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2C" w:rsidRPr="00AF33DD" w:rsidRDefault="00CF6D2C" w:rsidP="00CF6D2C">
      <w:pPr>
        <w:jc w:val="center"/>
        <w:rPr>
          <w:rFonts w:ascii="Sylfaen" w:hAnsi="Sylfaen"/>
          <w:b/>
          <w:sz w:val="24"/>
          <w:szCs w:val="24"/>
        </w:rPr>
      </w:pPr>
      <w:r w:rsidRPr="00AF33DD">
        <w:rPr>
          <w:rFonts w:ascii="Sylfaen" w:hAnsi="Sylfaen"/>
          <w:b/>
          <w:sz w:val="24"/>
          <w:szCs w:val="24"/>
          <w:lang w:val="ka-GE"/>
        </w:rPr>
        <w:t xml:space="preserve">„საქართველოს ორგანულ კანონში „საქართველოს შრომის კოდექსი“ ცვლილების შეტანის შესახებ“ საქართველოს ორგანული კანონის პროექტის </w:t>
      </w:r>
      <w:r w:rsidR="00104EF6">
        <w:rPr>
          <w:rFonts w:ascii="Sylfaen" w:hAnsi="Sylfaen"/>
          <w:b/>
          <w:lang w:val="ka-GE"/>
        </w:rPr>
        <w:t xml:space="preserve">ევროკავშირის სამართლებრივ აქტთან </w:t>
      </w:r>
      <w:r w:rsidR="00104EF6">
        <w:rPr>
          <w:rFonts w:ascii="Sylfaen" w:hAnsi="Sylfaen"/>
          <w:b/>
        </w:rPr>
        <w:t>(</w:t>
      </w:r>
      <w:r w:rsidR="00104EF6">
        <w:rPr>
          <w:rFonts w:ascii="Sylfaen" w:hAnsi="Sylfaen"/>
          <w:b/>
          <w:lang w:val="ka-GE"/>
        </w:rPr>
        <w:t>დირექტივა</w:t>
      </w:r>
      <w:r w:rsidR="00104EF6" w:rsidRPr="00AF33DD">
        <w:rPr>
          <w:rFonts w:ascii="Sylfaen" w:eastAsia="Sylfaen_PDF_Subset" w:hAnsi="Sylfaen" w:cs="Sylfaen_PDF_Subset"/>
          <w:b/>
          <w:sz w:val="24"/>
          <w:szCs w:val="24"/>
        </w:rPr>
        <w:t>91/533/EEC</w:t>
      </w:r>
      <w:r w:rsidR="00104EF6">
        <w:rPr>
          <w:rFonts w:ascii="Sylfaen" w:hAnsi="Sylfaen"/>
          <w:b/>
          <w:lang w:val="ka-GE"/>
        </w:rPr>
        <w:t>) შესაბამისობის ცხრილი</w:t>
      </w:r>
    </w:p>
    <w:p w:rsidR="00381570" w:rsidRDefault="00381570" w:rsidP="006968F9">
      <w:pPr>
        <w:spacing w:after="0" w:line="240" w:lineRule="auto"/>
        <w:rPr>
          <w:rFonts w:ascii="Sylfaen" w:hAnsi="Sylfaen"/>
          <w:lang w:val="ka-GE"/>
        </w:rPr>
      </w:pPr>
    </w:p>
    <w:p w:rsidR="00381570" w:rsidRDefault="00381570" w:rsidP="006968F9">
      <w:pPr>
        <w:spacing w:after="0" w:line="240" w:lineRule="auto"/>
        <w:rPr>
          <w:rFonts w:ascii="Sylfaen" w:hAnsi="Sylfaen"/>
          <w:lang w:val="ka-GE"/>
        </w:rPr>
      </w:pPr>
    </w:p>
    <w:tbl>
      <w:tblPr>
        <w:tblStyle w:val="TableGrid"/>
        <w:tblW w:w="13716" w:type="dxa"/>
        <w:tblLayout w:type="fixed"/>
        <w:tblLook w:val="04A0"/>
      </w:tblPr>
      <w:tblGrid>
        <w:gridCol w:w="918"/>
        <w:gridCol w:w="2037"/>
        <w:gridCol w:w="357"/>
        <w:gridCol w:w="666"/>
        <w:gridCol w:w="2970"/>
        <w:gridCol w:w="508"/>
        <w:gridCol w:w="6260"/>
      </w:tblGrid>
      <w:tr w:rsidR="00E335BB" w:rsidTr="00A0160C">
        <w:tc>
          <w:tcPr>
            <w:tcW w:w="2955" w:type="dxa"/>
            <w:gridSpan w:val="2"/>
          </w:tcPr>
          <w:p w:rsidR="00A83917" w:rsidRPr="00A83917" w:rsidRDefault="00A83917" w:rsidP="00A83917">
            <w:pPr>
              <w:autoSpaceDE w:val="0"/>
              <w:autoSpaceDN w:val="0"/>
              <w:adjustRightInd w:val="0"/>
              <w:jc w:val="center"/>
              <w:rPr>
                <w:rFonts w:ascii="Sylfaen" w:hAnsi="Sylfaen"/>
                <w:b/>
              </w:rPr>
            </w:pPr>
            <w:r w:rsidRPr="00A83917">
              <w:rPr>
                <w:rFonts w:ascii="Sylfaen" w:eastAsia="Sylfaen_PDF_Subset" w:hAnsi="Sylfaen" w:cs="Sylfaen_PDF_Subset"/>
              </w:rPr>
              <w:t xml:space="preserve">1991 </w:t>
            </w:r>
            <w:r w:rsidRPr="00A83917">
              <w:rPr>
                <w:rFonts w:ascii="Sylfaen" w:eastAsia="Sylfaen_PDF_Subset" w:hAnsi="Sylfaen" w:cs="Sylfaen"/>
              </w:rPr>
              <w:t>წლის</w:t>
            </w:r>
            <w:r w:rsidRPr="00A83917">
              <w:rPr>
                <w:rFonts w:ascii="Sylfaen" w:eastAsia="Sylfaen_PDF_Subset" w:hAnsi="Sylfaen" w:cs="Sylfaen_PDF_Subset"/>
              </w:rPr>
              <w:t xml:space="preserve"> 14 </w:t>
            </w:r>
            <w:r w:rsidRPr="00A83917">
              <w:rPr>
                <w:rFonts w:ascii="Sylfaen" w:eastAsia="Sylfaen_PDF_Subset" w:hAnsi="Sylfaen" w:cs="Sylfaen"/>
              </w:rPr>
              <w:t>ოქტომბრის</w:t>
            </w:r>
            <w:r w:rsidRPr="00A83917">
              <w:rPr>
                <w:rFonts w:ascii="Sylfaen" w:eastAsia="Sylfaen_PDF_Subset" w:hAnsi="Sylfaen" w:cs="Sylfaen_PDF_Subset"/>
              </w:rPr>
              <w:t xml:space="preserve"> </w:t>
            </w:r>
            <w:r w:rsidRPr="00A83917">
              <w:rPr>
                <w:rFonts w:ascii="Sylfaen" w:eastAsia="Sylfaen_PDF_Subset" w:hAnsi="Sylfaen" w:cs="Sylfaen"/>
              </w:rPr>
              <w:t>საბჭოს</w:t>
            </w:r>
            <w:r w:rsidRPr="00A83917">
              <w:rPr>
                <w:rFonts w:ascii="Sylfaen" w:eastAsia="Sylfaen_PDF_Subset" w:hAnsi="Sylfaen" w:cs="Sylfaen_PDF_Subset"/>
              </w:rPr>
              <w:t xml:space="preserve"> </w:t>
            </w:r>
            <w:r w:rsidRPr="00A83917">
              <w:rPr>
                <w:rFonts w:ascii="Sylfaen" w:eastAsia="Sylfaen_PDF_Subset" w:hAnsi="Sylfaen" w:cs="Sylfaen_PDF_Subset"/>
                <w:b/>
              </w:rPr>
              <w:t xml:space="preserve">91/533/EEC </w:t>
            </w:r>
            <w:r w:rsidRPr="00A83917">
              <w:rPr>
                <w:rFonts w:ascii="Sylfaen" w:eastAsia="Sylfaen_PDF_Subset" w:hAnsi="Sylfaen" w:cs="Sylfaen"/>
                <w:b/>
              </w:rPr>
              <w:t>დირექტივა</w:t>
            </w:r>
            <w:r w:rsidRPr="00A83917">
              <w:rPr>
                <w:rFonts w:ascii="Sylfaen" w:eastAsia="Sylfaen_PDF_Subset" w:hAnsi="Sylfaen" w:cs="Sylfaen_PDF_Subset"/>
              </w:rPr>
              <w:t xml:space="preserve"> </w:t>
            </w:r>
            <w:r w:rsidRPr="00A83917">
              <w:rPr>
                <w:rFonts w:ascii="Sylfaen" w:eastAsia="Sylfaen_PDF_Subset" w:hAnsi="Sylfaen" w:cs="Sylfaen"/>
              </w:rPr>
              <w:t>შრომითი</w:t>
            </w:r>
            <w:r w:rsidRPr="00A83917">
              <w:rPr>
                <w:rFonts w:ascii="Sylfaen" w:eastAsia="Sylfaen_PDF_Subset" w:hAnsi="Sylfaen" w:cs="Sylfaen_PDF_Subset"/>
              </w:rPr>
              <w:t xml:space="preserve"> </w:t>
            </w:r>
            <w:r w:rsidRPr="00A83917">
              <w:rPr>
                <w:rFonts w:ascii="Sylfaen" w:eastAsia="Sylfaen_PDF_Subset" w:hAnsi="Sylfaen" w:cs="Sylfaen"/>
              </w:rPr>
              <w:t>ხელშეკრულებით</w:t>
            </w:r>
            <w:r w:rsidRPr="00A83917">
              <w:rPr>
                <w:rFonts w:ascii="Sylfaen" w:eastAsia="Sylfaen_PDF_Subset" w:hAnsi="Sylfaen" w:cs="Sylfaen_PDF_Subset"/>
              </w:rPr>
              <w:t xml:space="preserve"> </w:t>
            </w:r>
            <w:r w:rsidRPr="00A83917">
              <w:rPr>
                <w:rFonts w:ascii="Sylfaen" w:eastAsia="Sylfaen_PDF_Subset" w:hAnsi="Sylfaen" w:cs="Sylfaen"/>
              </w:rPr>
              <w:t>გათვალისწინებული</w:t>
            </w:r>
            <w:r w:rsidRPr="00A83917">
              <w:rPr>
                <w:rFonts w:ascii="Sylfaen" w:eastAsia="Sylfaen_PDF_Subset" w:hAnsi="Sylfaen" w:cs="Sylfaen_PDF_Subset"/>
              </w:rPr>
              <w:t xml:space="preserve"> </w:t>
            </w:r>
            <w:r w:rsidRPr="00A83917">
              <w:rPr>
                <w:rFonts w:ascii="Sylfaen" w:eastAsia="Sylfaen_PDF_Subset" w:hAnsi="Sylfaen" w:cs="Sylfaen"/>
              </w:rPr>
              <w:t>პირობების</w:t>
            </w:r>
            <w:r w:rsidRPr="00A83917">
              <w:rPr>
                <w:rFonts w:ascii="Sylfaen" w:eastAsia="Sylfaen_PDF_Subset" w:hAnsi="Sylfaen" w:cs="Sylfaen_PDF_Subset"/>
              </w:rPr>
              <w:t xml:space="preserve"> </w:t>
            </w:r>
            <w:r w:rsidRPr="00A83917">
              <w:rPr>
                <w:rFonts w:ascii="Sylfaen" w:eastAsia="Sylfaen_PDF_Subset" w:hAnsi="Sylfaen" w:cs="Sylfaen"/>
              </w:rPr>
              <w:t>ან</w:t>
            </w:r>
            <w:r w:rsidRPr="00A83917">
              <w:rPr>
                <w:rFonts w:ascii="Sylfaen" w:eastAsia="Sylfaen_PDF_Subset" w:hAnsi="Sylfaen" w:cs="Sylfaen_PDF_Subset"/>
              </w:rPr>
              <w:t xml:space="preserve"> </w:t>
            </w:r>
            <w:r w:rsidRPr="00A83917">
              <w:rPr>
                <w:rFonts w:ascii="Sylfaen" w:eastAsia="Sylfaen_PDF_Subset" w:hAnsi="Sylfaen" w:cs="Sylfaen"/>
              </w:rPr>
              <w:t>დასაქმებასთან დაკავშირებული</w:t>
            </w:r>
            <w:r w:rsidRPr="00A83917">
              <w:rPr>
                <w:rFonts w:ascii="Sylfaen" w:eastAsia="Sylfaen_PDF_Subset" w:hAnsi="Sylfaen" w:cs="Sylfaen_PDF_Subset"/>
              </w:rPr>
              <w:t xml:space="preserve"> </w:t>
            </w:r>
            <w:r w:rsidRPr="00A83917">
              <w:rPr>
                <w:rFonts w:ascii="Sylfaen" w:eastAsia="Sylfaen_PDF_Subset" w:hAnsi="Sylfaen" w:cs="Sylfaen"/>
              </w:rPr>
              <w:t>ურთიერთობების</w:t>
            </w:r>
            <w:r w:rsidRPr="00A83917">
              <w:rPr>
                <w:rFonts w:ascii="Sylfaen" w:eastAsia="Sylfaen_PDF_Subset" w:hAnsi="Sylfaen" w:cs="Sylfaen_PDF_Subset"/>
              </w:rPr>
              <w:t xml:space="preserve"> </w:t>
            </w:r>
            <w:r w:rsidRPr="00A83917">
              <w:rPr>
                <w:rFonts w:ascii="Sylfaen" w:eastAsia="Sylfaen_PDF_Subset" w:hAnsi="Sylfaen" w:cs="Sylfaen"/>
              </w:rPr>
              <w:t>შესახებ</w:t>
            </w:r>
            <w:r w:rsidRPr="00A83917">
              <w:rPr>
                <w:rFonts w:ascii="Sylfaen" w:eastAsia="Sylfaen_PDF_Subset" w:hAnsi="Sylfaen" w:cs="Sylfaen_PDF_Subset"/>
              </w:rPr>
              <w:t xml:space="preserve"> </w:t>
            </w:r>
            <w:r w:rsidRPr="00A83917">
              <w:rPr>
                <w:rFonts w:ascii="Sylfaen" w:eastAsia="Sylfaen_PDF_Subset" w:hAnsi="Sylfaen" w:cs="Sylfaen"/>
              </w:rPr>
              <w:t>დამსაქმებლის</w:t>
            </w:r>
            <w:r w:rsidRPr="00A83917">
              <w:rPr>
                <w:rFonts w:ascii="Sylfaen" w:eastAsia="Sylfaen_PDF_Subset" w:hAnsi="Sylfaen" w:cs="Sylfaen_PDF_Subset"/>
              </w:rPr>
              <w:t xml:space="preserve"> </w:t>
            </w:r>
            <w:r w:rsidRPr="00A83917">
              <w:rPr>
                <w:rFonts w:ascii="Sylfaen" w:eastAsia="Sylfaen_PDF_Subset" w:hAnsi="Sylfaen" w:cs="Sylfaen"/>
              </w:rPr>
              <w:t>მიერ</w:t>
            </w:r>
            <w:r w:rsidRPr="00A83917">
              <w:rPr>
                <w:rFonts w:ascii="Sylfaen" w:eastAsia="Sylfaen_PDF_Subset" w:hAnsi="Sylfaen" w:cs="Sylfaen_PDF_Subset"/>
              </w:rPr>
              <w:t xml:space="preserve"> </w:t>
            </w:r>
            <w:r w:rsidRPr="00A83917">
              <w:rPr>
                <w:rFonts w:ascii="Sylfaen" w:eastAsia="Sylfaen_PDF_Subset" w:hAnsi="Sylfaen" w:cs="Sylfaen"/>
              </w:rPr>
              <w:t>დასაქმებულთა</w:t>
            </w:r>
            <w:r w:rsidRPr="00A83917">
              <w:rPr>
                <w:rFonts w:ascii="Sylfaen" w:eastAsia="Sylfaen_PDF_Subset" w:hAnsi="Sylfaen" w:cs="Sylfaen_PDF_Subset"/>
              </w:rPr>
              <w:t xml:space="preserve"> </w:t>
            </w:r>
            <w:r w:rsidRPr="00A83917">
              <w:rPr>
                <w:rFonts w:ascii="Sylfaen" w:eastAsia="Sylfaen_PDF_Subset" w:hAnsi="Sylfaen" w:cs="Sylfaen"/>
              </w:rPr>
              <w:t>ინფორმირების</w:t>
            </w:r>
            <w:r w:rsidRPr="00A83917">
              <w:rPr>
                <w:rFonts w:ascii="Sylfaen" w:eastAsia="Sylfaen_PDF_Subset" w:hAnsi="Sylfaen" w:cs="Sylfaen_PDF_Subset"/>
              </w:rPr>
              <w:t xml:space="preserve"> </w:t>
            </w:r>
            <w:r w:rsidRPr="00A83917">
              <w:rPr>
                <w:rFonts w:ascii="Sylfaen" w:eastAsia="Sylfaen_PDF_Subset" w:hAnsi="Sylfaen" w:cs="Sylfaen"/>
              </w:rPr>
              <w:t>ვალდებულების</w:t>
            </w:r>
            <w:r w:rsidRPr="00A83917">
              <w:rPr>
                <w:rFonts w:ascii="Sylfaen" w:eastAsia="Sylfaen_PDF_Subset" w:hAnsi="Sylfaen" w:cs="Sylfaen_PDF_Subset"/>
              </w:rPr>
              <w:t xml:space="preserve"> </w:t>
            </w:r>
            <w:r w:rsidRPr="00A83917">
              <w:rPr>
                <w:rFonts w:ascii="Sylfaen" w:eastAsia="Sylfaen_PDF_Subset" w:hAnsi="Sylfaen" w:cs="Sylfaen"/>
              </w:rPr>
              <w:t>შესახებ</w:t>
            </w:r>
          </w:p>
          <w:p w:rsidR="00210243" w:rsidRPr="00A83917" w:rsidRDefault="00210243" w:rsidP="00210243">
            <w:pPr>
              <w:jc w:val="center"/>
              <w:rPr>
                <w:rFonts w:ascii="Sylfaen" w:hAnsi="Sylfaen"/>
                <w:lang w:val="ka-GE"/>
              </w:rPr>
            </w:pPr>
          </w:p>
        </w:tc>
        <w:tc>
          <w:tcPr>
            <w:tcW w:w="10761" w:type="dxa"/>
            <w:gridSpan w:val="5"/>
          </w:tcPr>
          <w:p w:rsidR="00A83917" w:rsidRPr="00A83917" w:rsidRDefault="00A83917" w:rsidP="00A83917">
            <w:pPr>
              <w:rPr>
                <w:lang w:val="ka-GE"/>
              </w:rPr>
            </w:pPr>
            <w:r w:rsidRPr="00A83917">
              <w:rPr>
                <w:rFonts w:ascii="Sylfaen" w:hAnsi="Sylfaen"/>
                <w:lang w:val="ka-GE"/>
              </w:rPr>
              <w:t>საქართველოს</w:t>
            </w:r>
            <w:r w:rsidRPr="00A83917">
              <w:rPr>
                <w:lang w:val="ka-GE"/>
              </w:rPr>
              <w:t xml:space="preserve"> </w:t>
            </w:r>
            <w:r w:rsidRPr="00A83917">
              <w:rPr>
                <w:rFonts w:ascii="Sylfaen" w:hAnsi="Sylfaen"/>
                <w:lang w:val="ka-GE"/>
              </w:rPr>
              <w:t>ნორმატიული</w:t>
            </w:r>
            <w:r w:rsidRPr="00A83917">
              <w:rPr>
                <w:lang w:val="ka-GE"/>
              </w:rPr>
              <w:t xml:space="preserve"> </w:t>
            </w:r>
            <w:r w:rsidRPr="00A83917">
              <w:rPr>
                <w:rFonts w:ascii="Sylfaen" w:hAnsi="Sylfaen"/>
                <w:lang w:val="ka-GE"/>
              </w:rPr>
              <w:t>აქტის</w:t>
            </w:r>
            <w:r w:rsidRPr="00A83917">
              <w:rPr>
                <w:lang w:val="ka-GE"/>
              </w:rPr>
              <w:t xml:space="preserve"> / </w:t>
            </w:r>
            <w:r w:rsidRPr="00A83917">
              <w:rPr>
                <w:rFonts w:ascii="Sylfaen" w:hAnsi="Sylfaen"/>
                <w:lang w:val="ka-GE"/>
              </w:rPr>
              <w:t>აქტების</w:t>
            </w:r>
            <w:r w:rsidRPr="00A83917">
              <w:rPr>
                <w:lang w:val="ka-GE"/>
              </w:rPr>
              <w:t xml:space="preserve"> </w:t>
            </w:r>
            <w:r w:rsidRPr="00A83917">
              <w:rPr>
                <w:rFonts w:ascii="Sylfaen" w:hAnsi="Sylfaen"/>
                <w:lang w:val="ka-GE"/>
              </w:rPr>
              <w:t>პროექტი</w:t>
            </w:r>
            <w:r w:rsidRPr="00A83917">
              <w:rPr>
                <w:lang w:val="ka-GE"/>
              </w:rPr>
              <w:t xml:space="preserve"> / </w:t>
            </w:r>
            <w:r w:rsidRPr="00A83917">
              <w:rPr>
                <w:rFonts w:ascii="Sylfaen" w:hAnsi="Sylfaen"/>
                <w:lang w:val="ka-GE"/>
              </w:rPr>
              <w:t>პროექტები</w:t>
            </w:r>
            <w:r w:rsidRPr="00A83917">
              <w:rPr>
                <w:lang w:val="ka-GE"/>
              </w:rPr>
              <w:t xml:space="preserve"> </w:t>
            </w:r>
            <w:r w:rsidRPr="00A83917">
              <w:rPr>
                <w:rFonts w:ascii="Sylfaen" w:hAnsi="Sylfaen"/>
                <w:lang w:val="ka-GE"/>
              </w:rPr>
              <w:t>და</w:t>
            </w:r>
            <w:r w:rsidRPr="00A83917">
              <w:rPr>
                <w:lang w:val="ka-GE"/>
              </w:rPr>
              <w:t xml:space="preserve"> </w:t>
            </w:r>
            <w:r w:rsidRPr="00A83917">
              <w:rPr>
                <w:rFonts w:ascii="Sylfaen" w:hAnsi="Sylfaen"/>
                <w:lang w:val="ka-GE"/>
              </w:rPr>
              <w:t>შესაბამისი</w:t>
            </w:r>
            <w:r w:rsidRPr="00A83917">
              <w:rPr>
                <w:lang w:val="ka-GE"/>
              </w:rPr>
              <w:t xml:space="preserve"> </w:t>
            </w:r>
            <w:r w:rsidRPr="00A83917">
              <w:rPr>
                <w:rFonts w:ascii="Sylfaen" w:hAnsi="Sylfaen"/>
                <w:lang w:val="ka-GE"/>
              </w:rPr>
              <w:t>მოქმედი</w:t>
            </w:r>
            <w:r w:rsidRPr="00A83917">
              <w:rPr>
                <w:lang w:val="ka-GE"/>
              </w:rPr>
              <w:t xml:space="preserve"> </w:t>
            </w:r>
            <w:r w:rsidRPr="00A83917">
              <w:rPr>
                <w:rFonts w:ascii="Sylfaen" w:hAnsi="Sylfaen"/>
                <w:lang w:val="ka-GE"/>
              </w:rPr>
              <w:t>ნორმატიული</w:t>
            </w:r>
            <w:r w:rsidRPr="00A83917">
              <w:rPr>
                <w:lang w:val="ka-GE"/>
              </w:rPr>
              <w:t xml:space="preserve"> </w:t>
            </w:r>
            <w:r w:rsidRPr="00A83917">
              <w:rPr>
                <w:rFonts w:ascii="Sylfaen" w:hAnsi="Sylfaen"/>
                <w:lang w:val="ka-GE"/>
              </w:rPr>
              <w:t>აქტი</w:t>
            </w:r>
            <w:r w:rsidRPr="00A83917">
              <w:rPr>
                <w:lang w:val="ka-GE"/>
              </w:rPr>
              <w:t xml:space="preserve"> / </w:t>
            </w:r>
            <w:r w:rsidRPr="00A83917">
              <w:rPr>
                <w:rFonts w:ascii="Sylfaen" w:hAnsi="Sylfaen"/>
                <w:lang w:val="ka-GE"/>
              </w:rPr>
              <w:t>აქტები</w:t>
            </w:r>
            <w:r w:rsidRPr="00A83917">
              <w:rPr>
                <w:lang w:val="ka-GE"/>
              </w:rPr>
              <w:t xml:space="preserve"> , </w:t>
            </w:r>
            <w:r w:rsidRPr="00A83917">
              <w:rPr>
                <w:rFonts w:ascii="Sylfaen" w:hAnsi="Sylfaen"/>
                <w:lang w:val="ka-GE"/>
              </w:rPr>
              <w:t>არსებობის</w:t>
            </w:r>
            <w:r w:rsidRPr="00A83917">
              <w:rPr>
                <w:lang w:val="ka-GE"/>
              </w:rPr>
              <w:t xml:space="preserve"> </w:t>
            </w:r>
            <w:r w:rsidRPr="00A83917">
              <w:rPr>
                <w:rFonts w:ascii="Sylfaen" w:hAnsi="Sylfaen"/>
                <w:lang w:val="ka-GE"/>
              </w:rPr>
              <w:t>შემთხვევაში</w:t>
            </w:r>
            <w:r w:rsidRPr="00A83917">
              <w:rPr>
                <w:lang w:val="ka-GE"/>
              </w:rPr>
              <w:t xml:space="preserve"> :</w:t>
            </w:r>
          </w:p>
          <w:p w:rsidR="00A83917" w:rsidRPr="00A83917" w:rsidRDefault="00A83917" w:rsidP="00A83917">
            <w:pPr>
              <w:rPr>
                <w:lang w:val="ka-GE"/>
              </w:rPr>
            </w:pPr>
          </w:p>
          <w:p w:rsidR="00A83917" w:rsidRPr="00A83917" w:rsidRDefault="00A83917" w:rsidP="00A83917">
            <w:pPr>
              <w:rPr>
                <w:lang w:val="ka-GE"/>
              </w:rPr>
            </w:pPr>
            <w:r w:rsidRPr="00A83917">
              <w:rPr>
                <w:lang w:val="ka-GE"/>
              </w:rPr>
              <w:t xml:space="preserve">№1. </w:t>
            </w:r>
            <w:r w:rsidRPr="00A83917">
              <w:rPr>
                <w:rFonts w:ascii="Sylfaen" w:hAnsi="Sylfaen"/>
                <w:b/>
                <w:lang w:val="ka-GE"/>
              </w:rPr>
              <w:t>საქართველოს ორგანული კანონის პროექტი „საქართველოს ორ</w:t>
            </w:r>
            <w:bookmarkStart w:id="0" w:name="_GoBack"/>
            <w:bookmarkEnd w:id="0"/>
            <w:r w:rsidRPr="00A83917">
              <w:rPr>
                <w:rFonts w:ascii="Sylfaen" w:hAnsi="Sylfaen"/>
                <w:b/>
                <w:lang w:val="ka-GE"/>
              </w:rPr>
              <w:t>განულ კანონში „საქართველოს შრომის კოდექსი“ ცვლილების შეტანის შესახებ“</w:t>
            </w:r>
          </w:p>
          <w:p w:rsidR="00A83917" w:rsidRPr="00A83917" w:rsidRDefault="00A83917" w:rsidP="00A83917">
            <w:pPr>
              <w:rPr>
                <w:lang w:val="ka-GE"/>
              </w:rPr>
            </w:pPr>
          </w:p>
          <w:p w:rsidR="00A83917" w:rsidRPr="00A83917" w:rsidRDefault="00A83917" w:rsidP="00A83917">
            <w:pPr>
              <w:rPr>
                <w:rFonts w:ascii="Sylfaen" w:hAnsi="Sylfaen"/>
                <w:b/>
                <w:lang w:val="ka-GE"/>
              </w:rPr>
            </w:pPr>
            <w:r w:rsidRPr="00A83917">
              <w:rPr>
                <w:color w:val="000000" w:themeColor="text1"/>
                <w:lang w:val="ka-GE"/>
              </w:rPr>
              <w:t xml:space="preserve">№2. </w:t>
            </w:r>
            <w:r w:rsidRPr="00A83917">
              <w:rPr>
                <w:rFonts w:ascii="Sylfaen" w:hAnsi="Sylfaen"/>
                <w:b/>
                <w:lang w:val="ka-GE"/>
              </w:rPr>
              <w:t>საქართველოს კანონის პროექტი „შრომის ინსპექციის შესახებ“</w:t>
            </w:r>
          </w:p>
          <w:p w:rsidR="00A83917" w:rsidRPr="00A83917" w:rsidRDefault="00A83917" w:rsidP="00A83917">
            <w:pPr>
              <w:rPr>
                <w:lang w:val="ka-GE"/>
              </w:rPr>
            </w:pPr>
          </w:p>
          <w:p w:rsidR="00A83917" w:rsidRPr="00A83917" w:rsidRDefault="00A83917" w:rsidP="00A83917">
            <w:pPr>
              <w:rPr>
                <w:lang w:val="ka-GE"/>
              </w:rPr>
            </w:pPr>
            <w:r w:rsidRPr="00A83917">
              <w:rPr>
                <w:lang w:val="ka-GE"/>
              </w:rPr>
              <w:t xml:space="preserve">  </w:t>
            </w:r>
            <w:r w:rsidRPr="00A83917">
              <w:rPr>
                <w:rFonts w:ascii="Sylfaen" w:hAnsi="Sylfaen"/>
                <w:lang w:val="ka-GE"/>
              </w:rPr>
              <w:t>შესაბამისობა</w:t>
            </w:r>
            <w:r w:rsidRPr="00A83917">
              <w:rPr>
                <w:lang w:val="ka-GE"/>
              </w:rPr>
              <w:t xml:space="preserve"> :</w:t>
            </w:r>
          </w:p>
          <w:p w:rsidR="00A83917" w:rsidRPr="00A83917" w:rsidRDefault="00A83917" w:rsidP="00A83917">
            <w:pPr>
              <w:rPr>
                <w:lang w:val="ka-GE"/>
              </w:rPr>
            </w:pPr>
          </w:p>
          <w:p w:rsidR="00A83917" w:rsidRPr="00A83917" w:rsidRDefault="00A83917" w:rsidP="00A83917">
            <w:pPr>
              <w:rPr>
                <w:lang w:val="ka-GE"/>
              </w:rPr>
            </w:pPr>
            <w:r w:rsidRPr="00A83917">
              <w:rPr>
                <w:lang w:val="ka-GE"/>
              </w:rPr>
              <w:t xml:space="preserve">  </w:t>
            </w:r>
            <w:r w:rsidRPr="00A83917">
              <w:rPr>
                <w:rFonts w:ascii="Sylfaen" w:hAnsi="Sylfaen"/>
                <w:lang w:val="ka-GE"/>
              </w:rPr>
              <w:t>სშ</w:t>
            </w:r>
            <w:r w:rsidRPr="00A83917">
              <w:rPr>
                <w:lang w:val="ka-GE"/>
              </w:rPr>
              <w:t xml:space="preserve"> − </w:t>
            </w:r>
            <w:r w:rsidRPr="00A83917">
              <w:rPr>
                <w:rFonts w:ascii="Sylfaen" w:hAnsi="Sylfaen"/>
                <w:lang w:val="ka-GE"/>
              </w:rPr>
              <w:t>სრულად</w:t>
            </w:r>
            <w:r w:rsidRPr="00A83917">
              <w:rPr>
                <w:lang w:val="ka-GE"/>
              </w:rPr>
              <w:t xml:space="preserve"> </w:t>
            </w:r>
            <w:r w:rsidRPr="00A83917">
              <w:rPr>
                <w:rFonts w:ascii="Sylfaen" w:hAnsi="Sylfaen"/>
                <w:lang w:val="ka-GE"/>
              </w:rPr>
              <w:t>შესაბამისი</w:t>
            </w:r>
          </w:p>
          <w:p w:rsidR="00A83917" w:rsidRPr="00A83917" w:rsidRDefault="00A83917" w:rsidP="00A83917">
            <w:pPr>
              <w:rPr>
                <w:lang w:val="ka-GE"/>
              </w:rPr>
            </w:pPr>
          </w:p>
          <w:p w:rsidR="00A83917" w:rsidRPr="00A83917" w:rsidRDefault="00A83917" w:rsidP="00A83917">
            <w:pPr>
              <w:rPr>
                <w:lang w:val="ka-GE"/>
              </w:rPr>
            </w:pPr>
            <w:r w:rsidRPr="00A83917">
              <w:rPr>
                <w:lang w:val="ka-GE"/>
              </w:rPr>
              <w:t xml:space="preserve">  </w:t>
            </w:r>
            <w:r w:rsidRPr="00A83917">
              <w:rPr>
                <w:rFonts w:ascii="Sylfaen" w:hAnsi="Sylfaen"/>
                <w:lang w:val="ka-GE"/>
              </w:rPr>
              <w:t>ნშ</w:t>
            </w:r>
            <w:r w:rsidRPr="00A83917">
              <w:rPr>
                <w:lang w:val="ka-GE"/>
              </w:rPr>
              <w:t xml:space="preserve"> − </w:t>
            </w:r>
            <w:r w:rsidRPr="00A83917">
              <w:rPr>
                <w:rFonts w:ascii="Sylfaen" w:hAnsi="Sylfaen"/>
                <w:lang w:val="ka-GE"/>
              </w:rPr>
              <w:t>ნაწილობრივ</w:t>
            </w:r>
            <w:r w:rsidRPr="00A83917">
              <w:rPr>
                <w:lang w:val="ka-GE"/>
              </w:rPr>
              <w:t xml:space="preserve"> </w:t>
            </w:r>
            <w:r w:rsidRPr="00A83917">
              <w:rPr>
                <w:rFonts w:ascii="Sylfaen" w:hAnsi="Sylfaen"/>
                <w:lang w:val="ka-GE"/>
              </w:rPr>
              <w:t>შესაბამისი</w:t>
            </w:r>
          </w:p>
          <w:p w:rsidR="00A83917" w:rsidRPr="00A83917" w:rsidRDefault="00A83917" w:rsidP="00A83917">
            <w:pPr>
              <w:rPr>
                <w:lang w:val="ka-GE"/>
              </w:rPr>
            </w:pPr>
          </w:p>
          <w:p w:rsidR="00A83917" w:rsidRPr="00A83917" w:rsidRDefault="00A83917" w:rsidP="00A83917">
            <w:pPr>
              <w:rPr>
                <w:lang w:val="ka-GE"/>
              </w:rPr>
            </w:pPr>
            <w:r w:rsidRPr="00A83917">
              <w:rPr>
                <w:lang w:val="ka-GE"/>
              </w:rPr>
              <w:t xml:space="preserve">  </w:t>
            </w:r>
            <w:r w:rsidRPr="00A83917">
              <w:rPr>
                <w:rFonts w:ascii="Sylfaen" w:hAnsi="Sylfaen"/>
                <w:lang w:val="ka-GE"/>
              </w:rPr>
              <w:t>შ</w:t>
            </w:r>
            <w:r w:rsidRPr="00A83917">
              <w:rPr>
                <w:lang w:val="ka-GE"/>
              </w:rPr>
              <w:t xml:space="preserve"> − </w:t>
            </w:r>
            <w:r w:rsidRPr="00A83917">
              <w:rPr>
                <w:rFonts w:ascii="Sylfaen" w:hAnsi="Sylfaen"/>
                <w:lang w:val="ka-GE"/>
              </w:rPr>
              <w:t>შეუსაბამო</w:t>
            </w:r>
          </w:p>
          <w:p w:rsidR="00A83917" w:rsidRPr="00A83917" w:rsidRDefault="00A83917" w:rsidP="00A83917">
            <w:pPr>
              <w:rPr>
                <w:lang w:val="ka-GE"/>
              </w:rPr>
            </w:pPr>
          </w:p>
          <w:p w:rsidR="00381570" w:rsidRPr="00A83917" w:rsidRDefault="00A83917" w:rsidP="00A83917">
            <w:pPr>
              <w:rPr>
                <w:rFonts w:ascii="Sylfaen" w:hAnsi="Sylfaen"/>
                <w:lang w:val="ka-GE"/>
              </w:rPr>
            </w:pPr>
            <w:r w:rsidRPr="00A83917">
              <w:rPr>
                <w:lang w:val="ka-GE"/>
              </w:rPr>
              <w:t xml:space="preserve">  </w:t>
            </w:r>
            <w:r w:rsidRPr="00A83917">
              <w:rPr>
                <w:rFonts w:ascii="Sylfaen" w:hAnsi="Sylfaen"/>
                <w:lang w:val="ka-GE"/>
              </w:rPr>
              <w:t>ას</w:t>
            </w:r>
            <w:r w:rsidRPr="00A83917">
              <w:rPr>
                <w:lang w:val="ka-GE"/>
              </w:rPr>
              <w:t xml:space="preserve"> − </w:t>
            </w:r>
            <w:r w:rsidRPr="00A83917">
              <w:rPr>
                <w:rFonts w:ascii="Sylfaen" w:hAnsi="Sylfaen"/>
                <w:lang w:val="ka-GE"/>
              </w:rPr>
              <w:t>არასავალდებულო</w:t>
            </w:r>
          </w:p>
        </w:tc>
      </w:tr>
      <w:tr w:rsidR="00A45F51" w:rsidRPr="006968F9" w:rsidTr="00A0160C">
        <w:tc>
          <w:tcPr>
            <w:tcW w:w="918" w:type="dxa"/>
          </w:tcPr>
          <w:p w:rsidR="00381570" w:rsidRPr="006968F9" w:rsidRDefault="00381570" w:rsidP="00E335BB">
            <w:pPr>
              <w:jc w:val="center"/>
              <w:rPr>
                <w:rFonts w:ascii="Sylfaen" w:hAnsi="Sylfaen"/>
                <w:b/>
                <w:lang w:val="ka-GE"/>
              </w:rPr>
            </w:pPr>
            <w:r>
              <w:rPr>
                <w:rFonts w:ascii="Sylfaen" w:hAnsi="Sylfaen"/>
                <w:b/>
                <w:lang w:val="ka-GE"/>
              </w:rPr>
              <w:t>1</w:t>
            </w:r>
          </w:p>
        </w:tc>
        <w:tc>
          <w:tcPr>
            <w:tcW w:w="203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6260" w:type="dxa"/>
          </w:tcPr>
          <w:p w:rsidR="00381570" w:rsidRPr="006968F9" w:rsidRDefault="00381570" w:rsidP="00E335BB">
            <w:pPr>
              <w:jc w:val="center"/>
              <w:rPr>
                <w:rFonts w:ascii="Sylfaen" w:hAnsi="Sylfaen"/>
                <w:b/>
                <w:lang w:val="ka-GE"/>
              </w:rPr>
            </w:pPr>
            <w:r>
              <w:rPr>
                <w:rFonts w:ascii="Sylfaen" w:hAnsi="Sylfaen"/>
                <w:b/>
                <w:lang w:val="ka-GE"/>
              </w:rPr>
              <w:t>7</w:t>
            </w:r>
          </w:p>
        </w:tc>
      </w:tr>
      <w:tr w:rsidR="00A83917" w:rsidRPr="00381570" w:rsidTr="00A0160C">
        <w:tc>
          <w:tcPr>
            <w:tcW w:w="918" w:type="dxa"/>
          </w:tcPr>
          <w:p w:rsidR="00A83917" w:rsidRPr="00A83917" w:rsidRDefault="00A83917" w:rsidP="00CC2924">
            <w:pPr>
              <w:jc w:val="both"/>
              <w:rPr>
                <w:rFonts w:ascii="Sylfaen" w:hAnsi="Sylfaen"/>
              </w:rPr>
            </w:pPr>
            <w:r w:rsidRPr="00A83917">
              <w:rPr>
                <w:rFonts w:ascii="Sylfaen" w:hAnsi="Sylfaen"/>
              </w:rPr>
              <w:t>1.1.</w:t>
            </w:r>
          </w:p>
        </w:tc>
        <w:tc>
          <w:tcPr>
            <w:tcW w:w="2037" w:type="dxa"/>
          </w:tcPr>
          <w:p w:rsidR="00A83917" w:rsidRPr="00A83917" w:rsidRDefault="00A83917" w:rsidP="00CC2924">
            <w:pPr>
              <w:jc w:val="both"/>
              <w:rPr>
                <w:rFonts w:ascii="Sylfaen" w:hAnsi="Sylfaen" w:cs="Sylfaen"/>
                <w:lang w:val="ka-GE"/>
              </w:rPr>
            </w:pPr>
            <w:r w:rsidRPr="00A83917">
              <w:rPr>
                <w:rFonts w:ascii="Sylfaen" w:hAnsi="Sylfaen" w:cs="Sylfaen"/>
                <w:lang w:val="ka-GE"/>
              </w:rPr>
              <w:t xml:space="preserve">წინამდებარე დირექტივა გამოიყენება ყველა დასაქმებულის მიმართ, რომლებსაც  წევრ სახელმწიფოში მოქმედი </w:t>
            </w:r>
            <w:r w:rsidRPr="00A83917">
              <w:rPr>
                <w:rFonts w:ascii="Sylfaen" w:hAnsi="Sylfaen" w:cs="Sylfaen"/>
                <w:lang w:val="ka-GE"/>
              </w:rPr>
              <w:lastRenderedPageBreak/>
              <w:t>სამართლის შესაბამისად  აქვთ შრომითი ხელშეკრულება ან იმყოფებიან შრომითი ურთიერთობაში.</w:t>
            </w:r>
          </w:p>
          <w:p w:rsidR="00A83917" w:rsidRPr="00A83917" w:rsidRDefault="00A83917" w:rsidP="00CC2924">
            <w:pPr>
              <w:jc w:val="both"/>
              <w:rPr>
                <w:rFonts w:ascii="Sylfaen" w:hAnsi="Sylfaen" w:cs="Sylfaen"/>
                <w:lang w:val="ka-GE"/>
              </w:rPr>
            </w:pPr>
          </w:p>
        </w:tc>
        <w:tc>
          <w:tcPr>
            <w:tcW w:w="357" w:type="dxa"/>
          </w:tcPr>
          <w:p w:rsidR="00A83917" w:rsidRPr="00A83917" w:rsidRDefault="00A83917" w:rsidP="00CC2924">
            <w:pPr>
              <w:jc w:val="both"/>
              <w:rPr>
                <w:rFonts w:ascii="Sylfaen" w:hAnsi="Sylfaen"/>
              </w:rPr>
            </w:pPr>
            <w:r w:rsidRPr="00A83917">
              <w:rPr>
                <w:rFonts w:ascii="Sylfaen" w:hAnsi="Sylfaen"/>
              </w:rPr>
              <w:lastRenderedPageBreak/>
              <w:t>1</w:t>
            </w:r>
          </w:p>
        </w:tc>
        <w:tc>
          <w:tcPr>
            <w:tcW w:w="666" w:type="dxa"/>
          </w:tcPr>
          <w:p w:rsidR="00A83917" w:rsidRPr="00A83917" w:rsidRDefault="00A83917" w:rsidP="00CC2924">
            <w:pPr>
              <w:jc w:val="both"/>
              <w:rPr>
                <w:rFonts w:ascii="Sylfaen" w:hAnsi="Sylfaen"/>
              </w:rPr>
            </w:pPr>
            <w:r w:rsidRPr="00A83917">
              <w:rPr>
                <w:rFonts w:ascii="Sylfaen" w:hAnsi="Sylfaen"/>
              </w:rPr>
              <w:t>1.1.</w:t>
            </w: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CC2924">
            <w:pPr>
              <w:jc w:val="both"/>
              <w:rPr>
                <w:rFonts w:ascii="Sylfaen" w:hAnsi="Sylfaen"/>
              </w:rPr>
            </w:pPr>
          </w:p>
          <w:p w:rsidR="00A83917" w:rsidRPr="00A83917" w:rsidRDefault="00A83917" w:rsidP="00625B28">
            <w:pPr>
              <w:jc w:val="both"/>
              <w:rPr>
                <w:rFonts w:ascii="Sylfaen" w:hAnsi="Sylfaen"/>
                <w:lang w:val="ka-GE"/>
              </w:rPr>
            </w:pPr>
            <w:r w:rsidRPr="00A83917">
              <w:rPr>
                <w:rFonts w:ascii="Sylfaen" w:hAnsi="Sylfaen"/>
                <w:lang w:val="ka-GE"/>
              </w:rPr>
              <w:t>8</w:t>
            </w:r>
            <w:r w:rsidR="00625B28">
              <w:rPr>
                <w:rFonts w:ascii="Sylfaen" w:hAnsi="Sylfaen"/>
                <w:lang w:val="ka-GE"/>
              </w:rPr>
              <w:t>6</w:t>
            </w:r>
          </w:p>
        </w:tc>
        <w:tc>
          <w:tcPr>
            <w:tcW w:w="2970" w:type="dxa"/>
          </w:tcPr>
          <w:p w:rsidR="00A83917" w:rsidRPr="00A83917" w:rsidRDefault="00A83917" w:rsidP="00CC2924">
            <w:pPr>
              <w:jc w:val="both"/>
              <w:rPr>
                <w:rFonts w:ascii="Sylfaen" w:hAnsi="Sylfaen"/>
              </w:rPr>
            </w:pPr>
            <w:r w:rsidRPr="00A83917">
              <w:rPr>
                <w:rFonts w:ascii="Sylfaen" w:hAnsi="Sylfaen"/>
              </w:rPr>
              <w:lastRenderedPageBreak/>
              <w:t> </w:t>
            </w:r>
            <w:proofErr w:type="gramStart"/>
            <w:r w:rsidRPr="00A83917">
              <w:rPr>
                <w:rFonts w:ascii="Sylfaen" w:hAnsi="Sylfaen"/>
              </w:rPr>
              <w:t>ეს</w:t>
            </w:r>
            <w:proofErr w:type="gramEnd"/>
            <w:r w:rsidRPr="00A83917">
              <w:rPr>
                <w:rFonts w:ascii="Sylfaen" w:hAnsi="Sylfaen"/>
              </w:rPr>
              <w:t xml:space="preserve"> კანონი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w:t>
            </w:r>
            <w:r w:rsidRPr="00A83917">
              <w:rPr>
                <w:rFonts w:ascii="Sylfaen" w:hAnsi="Sylfaen"/>
              </w:rPr>
              <w:lastRenderedPageBreak/>
              <w:t>საერთაშორისო ხელშეკრულებებით.</w:t>
            </w:r>
          </w:p>
          <w:p w:rsidR="00A83917" w:rsidRPr="00A83917" w:rsidRDefault="00A83917" w:rsidP="00CC2924">
            <w:pPr>
              <w:jc w:val="both"/>
              <w:rPr>
                <w:rFonts w:ascii="Sylfaen" w:hAnsi="Sylfaen"/>
                <w:lang w:val="ka-GE"/>
              </w:rPr>
            </w:pPr>
          </w:p>
          <w:p w:rsidR="00A83917" w:rsidRPr="00A83917" w:rsidRDefault="00A83917" w:rsidP="00CC2924">
            <w:pPr>
              <w:pStyle w:val="BodyText"/>
              <w:spacing w:line="244" w:lineRule="auto"/>
              <w:ind w:right="108"/>
              <w:jc w:val="both"/>
              <w:rPr>
                <w:rFonts w:eastAsiaTheme="minorHAnsi"/>
                <w:sz w:val="22"/>
                <w:szCs w:val="22"/>
              </w:rPr>
            </w:pPr>
            <w:proofErr w:type="gramStart"/>
            <w:r w:rsidRPr="00A83917">
              <w:rPr>
                <w:rFonts w:eastAsiaTheme="minorHAnsi"/>
                <w:sz w:val="22"/>
                <w:szCs w:val="22"/>
              </w:rPr>
              <w:t>ეს</w:t>
            </w:r>
            <w:proofErr w:type="gramEnd"/>
            <w:r w:rsidRPr="00A83917">
              <w:rPr>
                <w:rFonts w:eastAsiaTheme="minorHAnsi"/>
                <w:sz w:val="22"/>
                <w:szCs w:val="22"/>
              </w:rPr>
              <w:t xml:space="preserve"> კანონი ვრცელდება არსებულ შრომით ურთიერთობებზე, მიუხედავად მათი წარმოშობის დროისა.   </w:t>
            </w:r>
          </w:p>
          <w:p w:rsidR="00A83917" w:rsidRPr="00A83917" w:rsidRDefault="00A83917" w:rsidP="00CC2924">
            <w:pPr>
              <w:jc w:val="both"/>
              <w:rPr>
                <w:rFonts w:ascii="Sylfaen" w:hAnsi="Sylfaen"/>
                <w:lang w:val="ka-GE"/>
              </w:rPr>
            </w:pPr>
          </w:p>
        </w:tc>
        <w:tc>
          <w:tcPr>
            <w:tcW w:w="508" w:type="dxa"/>
          </w:tcPr>
          <w:p w:rsidR="00A83917" w:rsidRPr="00A83917" w:rsidRDefault="00A83917" w:rsidP="00CC2924">
            <w:pPr>
              <w:jc w:val="both"/>
              <w:rPr>
                <w:rFonts w:ascii="Sylfaen" w:hAnsi="Sylfaen"/>
                <w:lang w:val="ka-GE"/>
              </w:rPr>
            </w:pPr>
            <w:r w:rsidRPr="00A83917">
              <w:rPr>
                <w:rFonts w:ascii="Sylfaen" w:hAnsi="Sylfaen"/>
                <w:lang w:val="ka-GE"/>
              </w:rPr>
              <w:lastRenderedPageBreak/>
              <w:t>სშ</w:t>
            </w:r>
          </w:p>
        </w:tc>
        <w:tc>
          <w:tcPr>
            <w:tcW w:w="6260" w:type="dxa"/>
          </w:tcPr>
          <w:p w:rsidR="00A83917" w:rsidRPr="00A83917" w:rsidRDefault="00A83917" w:rsidP="00CC2924">
            <w:pPr>
              <w:jc w:val="both"/>
              <w:rPr>
                <w:rFonts w:ascii="Sylfaen" w:hAnsi="Sylfaen"/>
                <w:lang w:val="ka-GE"/>
              </w:rPr>
            </w:pPr>
            <w:r w:rsidRPr="00A83917">
              <w:rPr>
                <w:rFonts w:ascii="Sylfaen" w:hAnsi="Sylfaen"/>
                <w:lang w:val="ka-GE"/>
              </w:rPr>
              <w:t xml:space="preserve">შრომის კოდექსი ვრცელდება ყველა დასაქმებულზე მათი ხელშეკრულების ტიპისა და შრომითი ურთიერთობის წარმოშობის დროის მიუხედავად. </w:t>
            </w:r>
          </w:p>
        </w:tc>
      </w:tr>
      <w:tr w:rsidR="00A83917" w:rsidRPr="00381570" w:rsidTr="00A0160C">
        <w:tc>
          <w:tcPr>
            <w:tcW w:w="918" w:type="dxa"/>
          </w:tcPr>
          <w:p w:rsidR="00A83917" w:rsidRPr="00A83917" w:rsidRDefault="00A83917" w:rsidP="00CC2924">
            <w:pPr>
              <w:jc w:val="both"/>
              <w:rPr>
                <w:rFonts w:ascii="Sylfaen" w:hAnsi="Sylfaen"/>
              </w:rPr>
            </w:pPr>
            <w:r w:rsidRPr="00A83917">
              <w:rPr>
                <w:rFonts w:ascii="Sylfaen" w:hAnsi="Sylfaen"/>
                <w:lang w:val="ka-GE"/>
              </w:rPr>
              <w:lastRenderedPageBreak/>
              <w:t>1.2. (</w:t>
            </w:r>
            <w:r w:rsidRPr="00A83917">
              <w:rPr>
                <w:rFonts w:ascii="Sylfaen" w:hAnsi="Sylfaen"/>
              </w:rPr>
              <w:t>a.b)</w:t>
            </w: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tc>
        <w:tc>
          <w:tcPr>
            <w:tcW w:w="2037" w:type="dxa"/>
          </w:tcPr>
          <w:p w:rsidR="00A83917" w:rsidRPr="00A83917" w:rsidRDefault="00A83917" w:rsidP="00CC2924">
            <w:pPr>
              <w:jc w:val="both"/>
              <w:rPr>
                <w:rFonts w:ascii="Sylfaen" w:hAnsi="Sylfaen"/>
                <w:lang w:val="ka-GE"/>
              </w:rPr>
            </w:pPr>
            <w:r w:rsidRPr="00A83917">
              <w:rPr>
                <w:rFonts w:ascii="Sylfaen" w:hAnsi="Sylfaen" w:cs="Sylfaen"/>
                <w:lang w:val="ka-GE"/>
              </w:rPr>
              <w:lastRenderedPageBreak/>
              <w:t>წევრ</w:t>
            </w:r>
            <w:r w:rsidRPr="00A83917">
              <w:rPr>
                <w:rFonts w:ascii="Sylfaen" w:hAnsi="Sylfaen"/>
                <w:lang w:val="ka-GE"/>
              </w:rPr>
              <w:t xml:space="preserve"> </w:t>
            </w:r>
            <w:r w:rsidRPr="00A83917">
              <w:rPr>
                <w:rFonts w:ascii="Sylfaen" w:hAnsi="Sylfaen" w:cs="Sylfaen"/>
                <w:lang w:val="ka-GE"/>
              </w:rPr>
              <w:t>სახელმწიფოებს</w:t>
            </w:r>
            <w:r w:rsidRPr="00A83917">
              <w:rPr>
                <w:rFonts w:ascii="Sylfaen" w:hAnsi="Sylfaen"/>
                <w:lang w:val="ka-GE"/>
              </w:rPr>
              <w:t xml:space="preserve"> </w:t>
            </w:r>
            <w:r w:rsidRPr="00A83917">
              <w:rPr>
                <w:rFonts w:ascii="Sylfaen" w:hAnsi="Sylfaen" w:cs="Sylfaen"/>
                <w:lang w:val="ka-GE"/>
              </w:rPr>
              <w:t>შეუძლიათ</w:t>
            </w:r>
            <w:r w:rsidRPr="00A83917">
              <w:rPr>
                <w:rFonts w:ascii="Sylfaen" w:hAnsi="Sylfaen"/>
                <w:lang w:val="ka-GE"/>
              </w:rPr>
              <w:t xml:space="preserve"> </w:t>
            </w:r>
            <w:r w:rsidRPr="00A83917">
              <w:rPr>
                <w:rFonts w:ascii="Sylfaen" w:hAnsi="Sylfaen" w:cs="Sylfaen"/>
                <w:lang w:val="ka-GE"/>
              </w:rPr>
              <w:t>გაითვალისწინონ</w:t>
            </w:r>
            <w:r w:rsidRPr="00A83917">
              <w:rPr>
                <w:rFonts w:ascii="Sylfaen" w:hAnsi="Sylfaen"/>
                <w:lang w:val="ka-GE"/>
              </w:rPr>
              <w:t xml:space="preserve">, </w:t>
            </w:r>
            <w:r w:rsidRPr="00A83917">
              <w:rPr>
                <w:rFonts w:ascii="Sylfaen" w:hAnsi="Sylfaen" w:cs="Sylfaen"/>
                <w:lang w:val="ka-GE"/>
              </w:rPr>
              <w:t>რომ</w:t>
            </w:r>
            <w:r w:rsidRPr="00A83917">
              <w:rPr>
                <w:rFonts w:ascii="Sylfaen" w:hAnsi="Sylfaen"/>
                <w:lang w:val="ka-GE"/>
              </w:rPr>
              <w:t xml:space="preserve"> </w:t>
            </w:r>
            <w:r w:rsidRPr="00A83917">
              <w:rPr>
                <w:rFonts w:ascii="Sylfaen" w:hAnsi="Sylfaen" w:cs="Sylfaen"/>
                <w:lang w:val="ka-GE"/>
              </w:rPr>
              <w:t>წინამდებარე</w:t>
            </w:r>
            <w:r w:rsidRPr="00A83917">
              <w:rPr>
                <w:rFonts w:ascii="Sylfaen" w:hAnsi="Sylfaen"/>
                <w:lang w:val="ka-GE"/>
              </w:rPr>
              <w:t xml:space="preserve"> </w:t>
            </w:r>
            <w:r w:rsidRPr="00A83917">
              <w:rPr>
                <w:rFonts w:ascii="Sylfaen" w:hAnsi="Sylfaen" w:cs="Sylfaen"/>
                <w:lang w:val="ka-GE"/>
              </w:rPr>
              <w:t>დირექტივა</w:t>
            </w:r>
            <w:r w:rsidRPr="00A83917">
              <w:rPr>
                <w:rFonts w:ascii="Sylfaen" w:hAnsi="Sylfaen"/>
                <w:lang w:val="ka-GE"/>
              </w:rPr>
              <w:t xml:space="preserve"> </w:t>
            </w:r>
            <w:r w:rsidRPr="00A83917">
              <w:rPr>
                <w:rFonts w:ascii="Sylfaen" w:hAnsi="Sylfaen" w:cs="Sylfaen"/>
                <w:lang w:val="ka-GE"/>
              </w:rPr>
              <w:t>არ</w:t>
            </w:r>
            <w:r w:rsidRPr="00A83917">
              <w:rPr>
                <w:rFonts w:ascii="Sylfaen" w:hAnsi="Sylfaen"/>
                <w:lang w:val="ka-GE"/>
              </w:rPr>
              <w:t xml:space="preserve"> </w:t>
            </w:r>
            <w:r w:rsidRPr="00A83917">
              <w:rPr>
                <w:rFonts w:ascii="Sylfaen" w:hAnsi="Sylfaen" w:cs="Sylfaen"/>
                <w:lang w:val="ka-GE"/>
              </w:rPr>
              <w:t>გამოიყენება</w:t>
            </w:r>
            <w:r w:rsidRPr="00A83917">
              <w:rPr>
                <w:rFonts w:ascii="Sylfaen" w:hAnsi="Sylfaen"/>
                <w:lang w:val="ka-GE"/>
              </w:rPr>
              <w:t xml:space="preserve"> </w:t>
            </w:r>
            <w:r w:rsidRPr="00A83917">
              <w:rPr>
                <w:rFonts w:ascii="Sylfaen" w:hAnsi="Sylfaen" w:cs="Sylfaen"/>
                <w:lang w:val="ka-GE"/>
              </w:rPr>
              <w:t>იმ</w:t>
            </w:r>
            <w:r w:rsidRPr="00A83917">
              <w:rPr>
                <w:rFonts w:ascii="Sylfaen" w:hAnsi="Sylfaen"/>
                <w:lang w:val="ka-GE"/>
              </w:rPr>
              <w:t xml:space="preserve"> </w:t>
            </w:r>
            <w:r w:rsidRPr="00A83917">
              <w:rPr>
                <w:rFonts w:ascii="Sylfaen" w:hAnsi="Sylfaen" w:cs="Sylfaen"/>
                <w:lang w:val="ka-GE"/>
              </w:rPr>
              <w:t>დასაქმებულთა</w:t>
            </w:r>
            <w:r w:rsidRPr="00A83917">
              <w:rPr>
                <w:rFonts w:ascii="Sylfaen" w:hAnsi="Sylfaen"/>
                <w:lang w:val="ka-GE"/>
              </w:rPr>
              <w:t xml:space="preserve"> </w:t>
            </w:r>
            <w:r w:rsidRPr="00A83917">
              <w:rPr>
                <w:rFonts w:ascii="Sylfaen" w:hAnsi="Sylfaen" w:cs="Sylfaen"/>
                <w:lang w:val="ka-GE"/>
              </w:rPr>
              <w:t>მიმართ</w:t>
            </w:r>
            <w:r w:rsidRPr="00A83917">
              <w:rPr>
                <w:rFonts w:ascii="Sylfaen" w:hAnsi="Sylfaen"/>
                <w:lang w:val="ka-GE"/>
              </w:rPr>
              <w:t xml:space="preserve">, </w:t>
            </w:r>
            <w:r w:rsidRPr="00A83917">
              <w:rPr>
                <w:rFonts w:ascii="Sylfaen" w:hAnsi="Sylfaen" w:cs="Sylfaen"/>
                <w:lang w:val="ka-GE"/>
              </w:rPr>
              <w:t>რომელთა</w:t>
            </w:r>
            <w:r w:rsidRPr="00A83917">
              <w:rPr>
                <w:rFonts w:ascii="Sylfaen" w:hAnsi="Sylfaen"/>
                <w:lang w:val="ka-GE"/>
              </w:rPr>
              <w:t xml:space="preserve"> </w:t>
            </w:r>
            <w:r w:rsidRPr="00A83917">
              <w:rPr>
                <w:rFonts w:ascii="Sylfaen" w:hAnsi="Sylfaen" w:cs="Sylfaen"/>
                <w:lang w:val="ka-GE"/>
              </w:rPr>
              <w:t>შრომითი</w:t>
            </w:r>
            <w:r w:rsidRPr="00A83917">
              <w:rPr>
                <w:rFonts w:ascii="Sylfaen" w:hAnsi="Sylfaen"/>
                <w:lang w:val="ka-GE"/>
              </w:rPr>
              <w:t xml:space="preserve"> </w:t>
            </w:r>
            <w:r w:rsidRPr="00A83917">
              <w:rPr>
                <w:rFonts w:ascii="Sylfaen" w:hAnsi="Sylfaen" w:cs="Sylfaen"/>
                <w:lang w:val="ka-GE"/>
              </w:rPr>
              <w:t>ხელშეკრულების</w:t>
            </w:r>
            <w:r w:rsidRPr="00A83917">
              <w:rPr>
                <w:rFonts w:ascii="Sylfaen" w:hAnsi="Sylfaen"/>
                <w:lang w:val="ka-GE"/>
              </w:rPr>
              <w:t xml:space="preserve">  </w:t>
            </w:r>
            <w:r w:rsidRPr="00A83917">
              <w:rPr>
                <w:rFonts w:ascii="Sylfaen" w:hAnsi="Sylfaen" w:cs="Sylfaen"/>
                <w:lang w:val="ka-GE"/>
              </w:rPr>
              <w:t>ან</w:t>
            </w:r>
            <w:r w:rsidRPr="00A83917">
              <w:rPr>
                <w:rFonts w:ascii="Sylfaen" w:hAnsi="Sylfaen"/>
                <w:lang w:val="ka-GE"/>
              </w:rPr>
              <w:t xml:space="preserve"> </w:t>
            </w:r>
            <w:r w:rsidRPr="00A83917">
              <w:rPr>
                <w:rFonts w:ascii="Sylfaen" w:hAnsi="Sylfaen" w:cs="Sylfaen"/>
                <w:lang w:val="ka-GE"/>
              </w:rPr>
              <w:t>შრომითი</w:t>
            </w:r>
            <w:r w:rsidRPr="00A83917">
              <w:rPr>
                <w:rFonts w:ascii="Sylfaen" w:hAnsi="Sylfaen"/>
                <w:lang w:val="ka-GE"/>
              </w:rPr>
              <w:t xml:space="preserve"> </w:t>
            </w:r>
            <w:r w:rsidRPr="00A83917">
              <w:rPr>
                <w:rFonts w:ascii="Sylfaen" w:hAnsi="Sylfaen" w:cs="Sylfaen"/>
                <w:lang w:val="ka-GE"/>
              </w:rPr>
              <w:t>ურთიერთობის</w:t>
            </w:r>
          </w:p>
          <w:p w:rsidR="00A83917" w:rsidRPr="00A83917" w:rsidRDefault="00A83917" w:rsidP="00CC2924">
            <w:pPr>
              <w:jc w:val="both"/>
              <w:rPr>
                <w:rFonts w:ascii="Sylfaen" w:hAnsi="Sylfaen"/>
                <w:lang w:val="ka-GE"/>
              </w:rPr>
            </w:pPr>
            <w:r w:rsidRPr="00A83917">
              <w:rPr>
                <w:rFonts w:ascii="Sylfaen" w:hAnsi="Sylfaen" w:cs="Sylfaen"/>
                <w:lang w:val="ka-GE"/>
              </w:rPr>
              <w:t>ა</w:t>
            </w:r>
            <w:r w:rsidRPr="00A83917">
              <w:rPr>
                <w:rFonts w:ascii="Sylfaen" w:hAnsi="Sylfaen"/>
                <w:lang w:val="ka-GE"/>
              </w:rPr>
              <w:t xml:space="preserve">)    - </w:t>
            </w:r>
            <w:r w:rsidRPr="00A83917">
              <w:rPr>
                <w:rFonts w:ascii="Sylfaen" w:hAnsi="Sylfaen" w:cs="Sylfaen"/>
                <w:lang w:val="ka-GE"/>
              </w:rPr>
              <w:t>საერთო</w:t>
            </w:r>
            <w:r w:rsidRPr="00A83917">
              <w:rPr>
                <w:rFonts w:ascii="Sylfaen" w:hAnsi="Sylfaen"/>
                <w:lang w:val="ka-GE"/>
              </w:rPr>
              <w:t xml:space="preserve"> </w:t>
            </w:r>
            <w:r w:rsidRPr="00A83917">
              <w:rPr>
                <w:rFonts w:ascii="Sylfaen" w:hAnsi="Sylfaen" w:cs="Sylfaen"/>
                <w:lang w:val="ka-GE"/>
              </w:rPr>
              <w:t>ვადა</w:t>
            </w:r>
            <w:r w:rsidRPr="00A83917">
              <w:rPr>
                <w:rFonts w:ascii="Sylfaen" w:hAnsi="Sylfaen"/>
                <w:lang w:val="ka-GE"/>
              </w:rPr>
              <w:t xml:space="preserve"> </w:t>
            </w:r>
            <w:r w:rsidRPr="00A83917">
              <w:rPr>
                <w:rFonts w:ascii="Sylfaen" w:hAnsi="Sylfaen" w:cs="Sylfaen"/>
                <w:lang w:val="ka-GE"/>
              </w:rPr>
              <w:t>მოიცავს</w:t>
            </w:r>
            <w:r w:rsidRPr="00A83917">
              <w:rPr>
                <w:rFonts w:ascii="Sylfaen" w:hAnsi="Sylfaen"/>
                <w:lang w:val="ka-GE"/>
              </w:rPr>
              <w:t xml:space="preserve"> </w:t>
            </w:r>
            <w:r w:rsidRPr="00A83917">
              <w:rPr>
                <w:rFonts w:ascii="Sylfaen" w:hAnsi="Sylfaen" w:cs="Sylfaen"/>
                <w:lang w:val="ka-GE"/>
              </w:rPr>
              <w:t>მაქსიმუმ</w:t>
            </w:r>
            <w:r w:rsidRPr="00A83917">
              <w:rPr>
                <w:rFonts w:ascii="Sylfaen" w:hAnsi="Sylfaen"/>
                <w:lang w:val="ka-GE"/>
              </w:rPr>
              <w:t xml:space="preserve"> </w:t>
            </w:r>
            <w:r w:rsidRPr="00A83917">
              <w:rPr>
                <w:rFonts w:ascii="Sylfaen" w:hAnsi="Sylfaen" w:cs="Sylfaen"/>
                <w:lang w:val="ka-GE"/>
              </w:rPr>
              <w:t>ერთ</w:t>
            </w:r>
            <w:r w:rsidRPr="00A83917">
              <w:rPr>
                <w:rFonts w:ascii="Sylfaen" w:hAnsi="Sylfaen"/>
                <w:lang w:val="ka-GE"/>
              </w:rPr>
              <w:t xml:space="preserve"> </w:t>
            </w:r>
            <w:r w:rsidRPr="00A83917">
              <w:rPr>
                <w:rFonts w:ascii="Sylfaen" w:hAnsi="Sylfaen" w:cs="Sylfaen"/>
                <w:lang w:val="ka-GE"/>
              </w:rPr>
              <w:t>თვეს</w:t>
            </w:r>
            <w:r w:rsidRPr="00A83917">
              <w:rPr>
                <w:rFonts w:ascii="Sylfaen" w:hAnsi="Sylfaen"/>
                <w:lang w:val="ka-GE"/>
              </w:rPr>
              <w:t xml:space="preserve"> </w:t>
            </w:r>
            <w:r w:rsidRPr="00A83917">
              <w:rPr>
                <w:rFonts w:ascii="Sylfaen" w:hAnsi="Sylfaen" w:cs="Sylfaen"/>
                <w:lang w:val="ka-GE"/>
              </w:rPr>
              <w:t>და</w:t>
            </w:r>
            <w:r w:rsidRPr="00A83917">
              <w:rPr>
                <w:rFonts w:ascii="Sylfaen" w:hAnsi="Sylfaen"/>
                <w:lang w:val="ka-GE"/>
              </w:rPr>
              <w:t>/</w:t>
            </w:r>
            <w:r w:rsidRPr="00A83917">
              <w:rPr>
                <w:rFonts w:ascii="Sylfaen" w:hAnsi="Sylfaen" w:cs="Sylfaen"/>
                <w:lang w:val="ka-GE"/>
              </w:rPr>
              <w:t>ან</w:t>
            </w:r>
          </w:p>
          <w:p w:rsidR="00A83917" w:rsidRPr="00A83917" w:rsidRDefault="00A83917" w:rsidP="00CC2924">
            <w:pPr>
              <w:jc w:val="both"/>
              <w:rPr>
                <w:rFonts w:ascii="Sylfaen" w:hAnsi="Sylfaen"/>
                <w:lang w:val="ka-GE"/>
              </w:rPr>
            </w:pPr>
            <w:r w:rsidRPr="00A83917">
              <w:rPr>
                <w:rFonts w:ascii="Sylfaen" w:hAnsi="Sylfaen"/>
                <w:lang w:val="ka-GE"/>
              </w:rPr>
              <w:t>-</w:t>
            </w:r>
            <w:r w:rsidRPr="00A83917">
              <w:rPr>
                <w:rFonts w:ascii="Sylfaen" w:hAnsi="Sylfaen"/>
                <w:lang w:val="ka-GE"/>
              </w:rPr>
              <w:tab/>
            </w:r>
            <w:r w:rsidRPr="00A83917">
              <w:rPr>
                <w:rFonts w:ascii="Sylfaen" w:hAnsi="Sylfaen" w:cs="Sylfaen"/>
                <w:lang w:val="ka-GE"/>
              </w:rPr>
              <w:t>სამუშაო</w:t>
            </w:r>
            <w:r w:rsidRPr="00A83917">
              <w:rPr>
                <w:rFonts w:ascii="Sylfaen" w:hAnsi="Sylfaen"/>
                <w:lang w:val="ka-GE"/>
              </w:rPr>
              <w:t xml:space="preserve"> </w:t>
            </w:r>
            <w:r w:rsidRPr="00A83917">
              <w:rPr>
                <w:rFonts w:ascii="Sylfaen" w:hAnsi="Sylfaen" w:cs="Sylfaen"/>
                <w:lang w:val="ka-GE"/>
              </w:rPr>
              <w:t>კვირის</w:t>
            </w:r>
            <w:r w:rsidRPr="00A83917">
              <w:rPr>
                <w:rFonts w:ascii="Sylfaen" w:hAnsi="Sylfaen"/>
                <w:lang w:val="ka-GE"/>
              </w:rPr>
              <w:t xml:space="preserve"> </w:t>
            </w:r>
            <w:r w:rsidRPr="00A83917">
              <w:rPr>
                <w:rFonts w:ascii="Sylfaen" w:hAnsi="Sylfaen" w:cs="Sylfaen"/>
                <w:lang w:val="ka-GE"/>
              </w:rPr>
              <w:t>ხანგრძლივობა</w:t>
            </w:r>
            <w:r w:rsidRPr="00A83917">
              <w:rPr>
                <w:rFonts w:ascii="Sylfaen" w:hAnsi="Sylfaen"/>
                <w:lang w:val="ka-GE"/>
              </w:rPr>
              <w:t xml:space="preserve"> </w:t>
            </w:r>
            <w:r w:rsidRPr="00A83917">
              <w:rPr>
                <w:rFonts w:ascii="Sylfaen" w:hAnsi="Sylfaen" w:cs="Sylfaen"/>
                <w:lang w:val="ka-GE"/>
              </w:rPr>
              <w:t>მოიცავს</w:t>
            </w:r>
            <w:r w:rsidRPr="00A83917">
              <w:rPr>
                <w:rFonts w:ascii="Sylfaen" w:hAnsi="Sylfaen"/>
                <w:lang w:val="ka-GE"/>
              </w:rPr>
              <w:t xml:space="preserve"> </w:t>
            </w:r>
            <w:r w:rsidRPr="00A83917">
              <w:rPr>
                <w:rFonts w:ascii="Sylfaen" w:hAnsi="Sylfaen" w:cs="Sylfaen"/>
                <w:lang w:val="ka-GE"/>
              </w:rPr>
              <w:t>მაქსიმუმ</w:t>
            </w:r>
            <w:r w:rsidRPr="00A83917">
              <w:rPr>
                <w:rFonts w:ascii="Sylfaen" w:hAnsi="Sylfaen"/>
                <w:lang w:val="ka-GE"/>
              </w:rPr>
              <w:t xml:space="preserve"> 8 </w:t>
            </w:r>
            <w:r w:rsidRPr="00A83917">
              <w:rPr>
                <w:rFonts w:ascii="Sylfaen" w:hAnsi="Sylfaen" w:cs="Sylfaen"/>
                <w:lang w:val="ka-GE"/>
              </w:rPr>
              <w:t>საათს</w:t>
            </w:r>
          </w:p>
          <w:p w:rsidR="00A83917" w:rsidRPr="00A83917" w:rsidRDefault="00A83917" w:rsidP="00CC2924">
            <w:pPr>
              <w:jc w:val="both"/>
              <w:rPr>
                <w:rFonts w:ascii="Sylfaen" w:hAnsi="Sylfaen"/>
                <w:lang w:val="ka-GE"/>
              </w:rPr>
            </w:pPr>
            <w:r w:rsidRPr="00A83917">
              <w:rPr>
                <w:rFonts w:ascii="Sylfaen" w:hAnsi="Sylfaen" w:cs="Sylfaen"/>
                <w:lang w:val="ka-GE"/>
              </w:rPr>
              <w:lastRenderedPageBreak/>
              <w:t>ან</w:t>
            </w:r>
          </w:p>
          <w:p w:rsidR="00A83917" w:rsidRPr="00A83917" w:rsidRDefault="00A83917" w:rsidP="00A83917">
            <w:pPr>
              <w:jc w:val="both"/>
              <w:rPr>
                <w:rFonts w:ascii="Sylfaen" w:hAnsi="Sylfaen"/>
                <w:lang w:val="ka-GE"/>
              </w:rPr>
            </w:pPr>
            <w:r w:rsidRPr="00A83917">
              <w:rPr>
                <w:rFonts w:ascii="Sylfaen" w:hAnsi="Sylfaen" w:cs="Sylfaen"/>
                <w:lang w:val="ka-GE"/>
              </w:rPr>
              <w:t>ბ</w:t>
            </w:r>
            <w:r w:rsidRPr="00A83917">
              <w:rPr>
                <w:rFonts w:ascii="Sylfaen" w:hAnsi="Sylfaen"/>
                <w:lang w:val="ka-GE"/>
              </w:rPr>
              <w:t xml:space="preserve">) </w:t>
            </w:r>
            <w:r w:rsidRPr="00A83917">
              <w:rPr>
                <w:rFonts w:ascii="Sylfaen" w:hAnsi="Sylfaen" w:cs="Sylfaen"/>
                <w:lang w:val="ka-GE"/>
              </w:rPr>
              <w:t>თუ</w:t>
            </w:r>
            <w:r w:rsidRPr="00A83917">
              <w:rPr>
                <w:rFonts w:ascii="Sylfaen" w:hAnsi="Sylfaen"/>
                <w:lang w:val="ka-GE"/>
              </w:rPr>
              <w:t xml:space="preserve">  </w:t>
            </w:r>
            <w:r w:rsidRPr="00A83917">
              <w:rPr>
                <w:rFonts w:ascii="Sylfaen" w:hAnsi="Sylfaen" w:cs="Sylfaen"/>
                <w:lang w:val="ka-GE"/>
              </w:rPr>
              <w:t>სამუშაო</w:t>
            </w:r>
            <w:r w:rsidRPr="00A83917">
              <w:rPr>
                <w:rFonts w:ascii="Sylfaen" w:hAnsi="Sylfaen"/>
                <w:lang w:val="ka-GE"/>
              </w:rPr>
              <w:t xml:space="preserve">  </w:t>
            </w:r>
            <w:r w:rsidRPr="00A83917">
              <w:rPr>
                <w:rFonts w:ascii="Sylfaen" w:hAnsi="Sylfaen" w:cs="Sylfaen"/>
                <w:lang w:val="ka-GE"/>
              </w:rPr>
              <w:t>და</w:t>
            </w:r>
            <w:r w:rsidRPr="00A83917">
              <w:rPr>
                <w:rFonts w:ascii="Sylfaen" w:hAnsi="Sylfaen"/>
                <w:lang w:val="ka-GE"/>
              </w:rPr>
              <w:t>/</w:t>
            </w:r>
            <w:r w:rsidRPr="00A83917">
              <w:rPr>
                <w:rFonts w:ascii="Sylfaen" w:hAnsi="Sylfaen" w:cs="Sylfaen"/>
                <w:lang w:val="ka-GE"/>
              </w:rPr>
              <w:t>ან</w:t>
            </w:r>
            <w:r w:rsidRPr="00A83917">
              <w:rPr>
                <w:rFonts w:ascii="Sylfaen" w:hAnsi="Sylfaen"/>
                <w:lang w:val="ka-GE"/>
              </w:rPr>
              <w:t xml:space="preserve"> </w:t>
            </w:r>
            <w:r w:rsidRPr="00A83917">
              <w:rPr>
                <w:rFonts w:ascii="Sylfaen" w:hAnsi="Sylfaen" w:cs="Sylfaen"/>
                <w:lang w:val="ka-GE"/>
              </w:rPr>
              <w:t>საქმიანობა</w:t>
            </w:r>
            <w:r w:rsidRPr="00A83917">
              <w:rPr>
                <w:rFonts w:ascii="Sylfaen" w:hAnsi="Sylfaen"/>
                <w:lang w:val="ka-GE"/>
              </w:rPr>
              <w:t xml:space="preserve"> </w:t>
            </w:r>
            <w:r w:rsidRPr="00A83917">
              <w:rPr>
                <w:rFonts w:ascii="Sylfaen" w:hAnsi="Sylfaen" w:cs="Sylfaen"/>
                <w:lang w:val="ka-GE"/>
              </w:rPr>
              <w:t>შემთხვევითი</w:t>
            </w:r>
            <w:r w:rsidRPr="00A83917">
              <w:rPr>
                <w:rFonts w:ascii="Sylfaen" w:hAnsi="Sylfaen"/>
                <w:lang w:val="ka-GE"/>
              </w:rPr>
              <w:t xml:space="preserve"> </w:t>
            </w:r>
            <w:r w:rsidRPr="00A83917">
              <w:rPr>
                <w:rFonts w:ascii="Sylfaen" w:hAnsi="Sylfaen" w:cs="Sylfaen"/>
                <w:lang w:val="ka-GE"/>
              </w:rPr>
              <w:t>და</w:t>
            </w:r>
            <w:r w:rsidRPr="00A83917">
              <w:rPr>
                <w:rFonts w:ascii="Sylfaen" w:hAnsi="Sylfaen"/>
                <w:lang w:val="ka-GE"/>
              </w:rPr>
              <w:t>/</w:t>
            </w:r>
            <w:r w:rsidRPr="00A83917">
              <w:rPr>
                <w:rFonts w:ascii="Sylfaen" w:hAnsi="Sylfaen" w:cs="Sylfaen"/>
                <w:lang w:val="ka-GE"/>
              </w:rPr>
              <w:t>ან</w:t>
            </w:r>
            <w:r w:rsidRPr="00A83917">
              <w:rPr>
                <w:rFonts w:ascii="Sylfaen" w:hAnsi="Sylfaen"/>
                <w:lang w:val="ka-GE"/>
              </w:rPr>
              <w:t xml:space="preserve"> </w:t>
            </w:r>
            <w:r w:rsidRPr="00A83917">
              <w:rPr>
                <w:rFonts w:ascii="Sylfaen" w:hAnsi="Sylfaen" w:cs="Sylfaen"/>
                <w:lang w:val="ka-GE"/>
              </w:rPr>
              <w:t>სპეციფიკური</w:t>
            </w:r>
            <w:r w:rsidRPr="00A83917">
              <w:rPr>
                <w:rFonts w:ascii="Sylfaen" w:hAnsi="Sylfaen"/>
                <w:lang w:val="ka-GE"/>
              </w:rPr>
              <w:t xml:space="preserve"> </w:t>
            </w:r>
            <w:r w:rsidRPr="00A83917">
              <w:rPr>
                <w:rFonts w:ascii="Sylfaen" w:hAnsi="Sylfaen" w:cs="Sylfaen"/>
                <w:lang w:val="ka-GE"/>
              </w:rPr>
              <w:t>ხასიათისაა</w:t>
            </w:r>
            <w:r w:rsidRPr="00A83917">
              <w:rPr>
                <w:rFonts w:ascii="Sylfaen" w:hAnsi="Sylfaen"/>
                <w:lang w:val="ka-GE"/>
              </w:rPr>
              <w:t xml:space="preserve"> </w:t>
            </w:r>
            <w:r w:rsidRPr="00A83917">
              <w:rPr>
                <w:rFonts w:ascii="Sylfaen" w:hAnsi="Sylfaen" w:cs="Sylfaen"/>
                <w:lang w:val="ka-GE"/>
              </w:rPr>
              <w:t>და</w:t>
            </w:r>
            <w:r w:rsidRPr="00A83917">
              <w:rPr>
                <w:rFonts w:ascii="Sylfaen" w:hAnsi="Sylfaen"/>
                <w:lang w:val="ka-GE"/>
              </w:rPr>
              <w:t xml:space="preserve"> </w:t>
            </w:r>
            <w:r w:rsidRPr="00A83917">
              <w:rPr>
                <w:rFonts w:ascii="Sylfaen" w:hAnsi="Sylfaen" w:cs="Sylfaen"/>
                <w:lang w:val="ka-GE"/>
              </w:rPr>
              <w:t>იმ</w:t>
            </w:r>
            <w:r w:rsidRPr="00A83917">
              <w:rPr>
                <w:rFonts w:ascii="Sylfaen" w:hAnsi="Sylfaen"/>
                <w:lang w:val="ka-GE"/>
              </w:rPr>
              <w:t xml:space="preserve"> </w:t>
            </w:r>
            <w:r w:rsidRPr="00A83917">
              <w:rPr>
                <w:rFonts w:ascii="Sylfaen" w:hAnsi="Sylfaen" w:cs="Sylfaen"/>
                <w:lang w:val="ka-GE"/>
              </w:rPr>
              <w:t>პირობით</w:t>
            </w:r>
            <w:r w:rsidRPr="00A83917">
              <w:rPr>
                <w:rFonts w:ascii="Sylfaen" w:hAnsi="Sylfaen"/>
                <w:lang w:val="ka-GE"/>
              </w:rPr>
              <w:t xml:space="preserve">, </w:t>
            </w:r>
            <w:r w:rsidRPr="00A83917">
              <w:rPr>
                <w:rFonts w:ascii="Sylfaen" w:hAnsi="Sylfaen" w:cs="Sylfaen"/>
                <w:lang w:val="ka-GE"/>
              </w:rPr>
              <w:t>რომ</w:t>
            </w:r>
            <w:r w:rsidRPr="00A83917">
              <w:rPr>
                <w:rFonts w:ascii="Sylfaen" w:hAnsi="Sylfaen"/>
                <w:lang w:val="ka-GE"/>
              </w:rPr>
              <w:t xml:space="preserve"> </w:t>
            </w:r>
            <w:r w:rsidRPr="00A83917">
              <w:rPr>
                <w:rFonts w:ascii="Sylfaen" w:hAnsi="Sylfaen" w:cs="Sylfaen"/>
                <w:lang w:val="ka-GE"/>
              </w:rPr>
              <w:t>წინამდებარე</w:t>
            </w:r>
            <w:r w:rsidRPr="00A83917">
              <w:rPr>
                <w:rFonts w:ascii="Sylfaen" w:hAnsi="Sylfaen"/>
                <w:lang w:val="ka-GE"/>
              </w:rPr>
              <w:t xml:space="preserve"> </w:t>
            </w:r>
            <w:r w:rsidRPr="00A83917">
              <w:rPr>
                <w:rFonts w:ascii="Sylfaen" w:hAnsi="Sylfaen" w:cs="Sylfaen"/>
                <w:lang w:val="ka-GE"/>
              </w:rPr>
              <w:t>დირექტივის</w:t>
            </w:r>
            <w:r w:rsidRPr="00A83917">
              <w:rPr>
                <w:rFonts w:ascii="Sylfaen" w:hAnsi="Sylfaen"/>
                <w:lang w:val="ka-GE"/>
              </w:rPr>
              <w:t xml:space="preserve"> </w:t>
            </w:r>
            <w:r w:rsidRPr="00A83917">
              <w:rPr>
                <w:rFonts w:ascii="Sylfaen" w:hAnsi="Sylfaen" w:cs="Sylfaen"/>
                <w:lang w:val="ka-GE"/>
              </w:rPr>
              <w:t>არგამოყენება</w:t>
            </w:r>
            <w:r w:rsidRPr="00A83917">
              <w:rPr>
                <w:rFonts w:ascii="Sylfaen" w:hAnsi="Sylfaen"/>
                <w:lang w:val="ka-GE"/>
              </w:rPr>
              <w:t xml:space="preserve">  </w:t>
            </w:r>
            <w:r w:rsidRPr="00A83917">
              <w:rPr>
                <w:rFonts w:ascii="Sylfaen" w:hAnsi="Sylfaen" w:cs="Sylfaen"/>
                <w:lang w:val="ka-GE"/>
              </w:rPr>
              <w:t>ასეთ</w:t>
            </w:r>
            <w:r w:rsidRPr="00A83917">
              <w:rPr>
                <w:rFonts w:ascii="Sylfaen" w:hAnsi="Sylfaen"/>
                <w:lang w:val="ka-GE"/>
              </w:rPr>
              <w:t xml:space="preserve"> </w:t>
            </w:r>
            <w:r w:rsidRPr="00A83917">
              <w:rPr>
                <w:rFonts w:ascii="Sylfaen" w:hAnsi="Sylfaen" w:cs="Sylfaen"/>
                <w:lang w:val="ka-GE"/>
              </w:rPr>
              <w:t>შემთხვევებში</w:t>
            </w:r>
            <w:r w:rsidRPr="00A83917">
              <w:rPr>
                <w:rFonts w:ascii="Sylfaen" w:hAnsi="Sylfaen"/>
                <w:lang w:val="ka-GE"/>
              </w:rPr>
              <w:t xml:space="preserve"> </w:t>
            </w:r>
            <w:r w:rsidRPr="00A83917">
              <w:rPr>
                <w:rFonts w:ascii="Sylfaen" w:hAnsi="Sylfaen" w:cs="Sylfaen"/>
                <w:lang w:val="ka-GE"/>
              </w:rPr>
              <w:t>ობიექტური</w:t>
            </w:r>
            <w:r w:rsidRPr="00A83917">
              <w:rPr>
                <w:rFonts w:ascii="Sylfaen" w:hAnsi="Sylfaen"/>
                <w:lang w:val="ka-GE"/>
              </w:rPr>
              <w:t xml:space="preserve"> </w:t>
            </w:r>
            <w:r w:rsidRPr="00A83917">
              <w:rPr>
                <w:rFonts w:ascii="Sylfaen" w:hAnsi="Sylfaen" w:cs="Sylfaen"/>
                <w:lang w:val="ka-GE"/>
              </w:rPr>
              <w:t>გარემოებებითაა</w:t>
            </w:r>
            <w:r w:rsidRPr="00A83917">
              <w:rPr>
                <w:rFonts w:ascii="Sylfaen" w:hAnsi="Sylfaen"/>
                <w:lang w:val="ka-GE"/>
              </w:rPr>
              <w:t xml:space="preserve"> </w:t>
            </w:r>
            <w:r w:rsidRPr="00A83917">
              <w:rPr>
                <w:rFonts w:ascii="Sylfaen" w:hAnsi="Sylfaen" w:cs="Sylfaen"/>
                <w:lang w:val="ka-GE"/>
              </w:rPr>
              <w:t>გამართლებული</w:t>
            </w:r>
            <w:r w:rsidRPr="00A83917">
              <w:rPr>
                <w:rFonts w:ascii="Sylfaen" w:hAnsi="Sylfaen"/>
                <w:lang w:val="ka-GE"/>
              </w:rPr>
              <w:t>.</w:t>
            </w:r>
          </w:p>
        </w:tc>
        <w:tc>
          <w:tcPr>
            <w:tcW w:w="357" w:type="dxa"/>
          </w:tcPr>
          <w:p w:rsidR="00A83917" w:rsidRPr="00A83917" w:rsidRDefault="00A83917" w:rsidP="00CC2924">
            <w:pPr>
              <w:jc w:val="both"/>
              <w:rPr>
                <w:rFonts w:ascii="Sylfaen" w:hAnsi="Sylfaen"/>
              </w:rPr>
            </w:pPr>
            <w:r w:rsidRPr="00A83917">
              <w:rPr>
                <w:rFonts w:ascii="Sylfaen" w:hAnsi="Sylfaen"/>
              </w:rPr>
              <w:lastRenderedPageBreak/>
              <w:t>1</w:t>
            </w:r>
          </w:p>
        </w:tc>
        <w:tc>
          <w:tcPr>
            <w:tcW w:w="666" w:type="dxa"/>
          </w:tcPr>
          <w:p w:rsidR="00A83917" w:rsidRPr="00A83917" w:rsidRDefault="00A83917" w:rsidP="00CC2924">
            <w:pPr>
              <w:jc w:val="both"/>
              <w:rPr>
                <w:rFonts w:ascii="Sylfaen" w:hAnsi="Sylfaen"/>
                <w:lang w:val="ka-GE"/>
              </w:rPr>
            </w:pPr>
            <w:r w:rsidRPr="00A83917">
              <w:rPr>
                <w:rFonts w:ascii="Sylfaen" w:hAnsi="Sylfaen"/>
                <w:lang w:val="ka-GE"/>
              </w:rPr>
              <w:t>1</w:t>
            </w:r>
            <w:r w:rsidRPr="00A83917">
              <w:rPr>
                <w:rFonts w:ascii="Sylfaen" w:hAnsi="Sylfaen"/>
              </w:rPr>
              <w:t>.</w:t>
            </w:r>
            <w:r w:rsidRPr="00A83917">
              <w:rPr>
                <w:rFonts w:ascii="Sylfaen" w:hAnsi="Sylfaen"/>
                <w:lang w:val="ka-GE"/>
              </w:rPr>
              <w:t>1</w:t>
            </w: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CC2924">
            <w:pPr>
              <w:jc w:val="both"/>
              <w:rPr>
                <w:rFonts w:ascii="Sylfaen" w:hAnsi="Sylfaen"/>
                <w:lang w:val="ka-GE"/>
              </w:rPr>
            </w:pPr>
          </w:p>
          <w:p w:rsidR="00A83917" w:rsidRPr="00A83917" w:rsidRDefault="00A83917" w:rsidP="00625B28">
            <w:pPr>
              <w:jc w:val="both"/>
              <w:rPr>
                <w:rFonts w:ascii="Sylfaen" w:hAnsi="Sylfaen"/>
                <w:lang w:val="ka-GE"/>
              </w:rPr>
            </w:pPr>
            <w:r w:rsidRPr="00A83917">
              <w:rPr>
                <w:rFonts w:ascii="Sylfaen" w:hAnsi="Sylfaen"/>
                <w:lang w:val="ka-GE"/>
              </w:rPr>
              <w:t>8</w:t>
            </w:r>
            <w:r w:rsidR="00625B28">
              <w:rPr>
                <w:rFonts w:ascii="Sylfaen" w:hAnsi="Sylfaen"/>
                <w:lang w:val="ka-GE"/>
              </w:rPr>
              <w:t>6</w:t>
            </w:r>
          </w:p>
        </w:tc>
        <w:tc>
          <w:tcPr>
            <w:tcW w:w="2970" w:type="dxa"/>
          </w:tcPr>
          <w:p w:rsidR="00A83917" w:rsidRPr="00A83917" w:rsidRDefault="00A83917" w:rsidP="00CC2924">
            <w:pPr>
              <w:pStyle w:val="BodyText"/>
              <w:spacing w:line="244" w:lineRule="auto"/>
              <w:ind w:right="108"/>
              <w:jc w:val="both"/>
              <w:rPr>
                <w:sz w:val="22"/>
                <w:szCs w:val="22"/>
                <w:lang w:val="ka-GE"/>
              </w:rPr>
            </w:pPr>
            <w:r w:rsidRPr="00A83917">
              <w:rPr>
                <w:sz w:val="22"/>
                <w:szCs w:val="22"/>
              </w:rPr>
              <w:t>ეს კანონი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w:t>
            </w:r>
          </w:p>
          <w:p w:rsidR="00A83917" w:rsidRPr="00A83917" w:rsidRDefault="00A83917" w:rsidP="00CC2924">
            <w:pPr>
              <w:jc w:val="both"/>
              <w:rPr>
                <w:rFonts w:ascii="Sylfaen" w:hAnsi="Sylfaen"/>
              </w:rPr>
            </w:pPr>
            <w:proofErr w:type="gramStart"/>
            <w:r w:rsidRPr="00A83917">
              <w:rPr>
                <w:rFonts w:ascii="Sylfaen" w:hAnsi="Sylfaen"/>
              </w:rPr>
              <w:t>საერთაშორისო</w:t>
            </w:r>
            <w:proofErr w:type="gramEnd"/>
            <w:r w:rsidRPr="00A83917">
              <w:rPr>
                <w:rFonts w:ascii="Sylfaen" w:hAnsi="Sylfaen"/>
              </w:rPr>
              <w:t xml:space="preserve"> ხელშეკრულებებით.</w:t>
            </w:r>
          </w:p>
          <w:p w:rsidR="00A83917" w:rsidRPr="00A83917" w:rsidRDefault="00A83917" w:rsidP="00CC2924">
            <w:pPr>
              <w:jc w:val="both"/>
              <w:rPr>
                <w:rFonts w:ascii="Sylfaen" w:hAnsi="Sylfaen"/>
                <w:lang w:val="ka-GE"/>
              </w:rPr>
            </w:pPr>
          </w:p>
          <w:p w:rsidR="00A83917" w:rsidRPr="00A83917" w:rsidRDefault="00A83917" w:rsidP="00CC2924">
            <w:pPr>
              <w:pStyle w:val="BodyText"/>
              <w:spacing w:line="244" w:lineRule="auto"/>
              <w:ind w:right="108"/>
              <w:jc w:val="both"/>
              <w:rPr>
                <w:rFonts w:eastAsiaTheme="minorHAnsi"/>
                <w:sz w:val="22"/>
                <w:szCs w:val="22"/>
              </w:rPr>
            </w:pPr>
            <w:proofErr w:type="gramStart"/>
            <w:r w:rsidRPr="00A83917">
              <w:rPr>
                <w:rFonts w:eastAsiaTheme="minorHAnsi"/>
                <w:sz w:val="22"/>
                <w:szCs w:val="22"/>
              </w:rPr>
              <w:t>ეს</w:t>
            </w:r>
            <w:proofErr w:type="gramEnd"/>
            <w:r w:rsidRPr="00A83917">
              <w:rPr>
                <w:rFonts w:eastAsiaTheme="minorHAnsi"/>
                <w:sz w:val="22"/>
                <w:szCs w:val="22"/>
              </w:rPr>
              <w:t xml:space="preserve"> კანონი ვრცელდება არსებულ შრომით ურთიერთობებზე, მიუხედავად მათი წარმოშობის დროისა.   </w:t>
            </w:r>
          </w:p>
          <w:p w:rsidR="00A83917" w:rsidRPr="00A83917" w:rsidRDefault="00A83917" w:rsidP="00CC2924">
            <w:pPr>
              <w:jc w:val="both"/>
              <w:rPr>
                <w:rFonts w:ascii="Sylfaen" w:hAnsi="Sylfaen"/>
                <w:lang w:val="ka-GE"/>
              </w:rPr>
            </w:pPr>
          </w:p>
        </w:tc>
        <w:tc>
          <w:tcPr>
            <w:tcW w:w="508" w:type="dxa"/>
          </w:tcPr>
          <w:p w:rsidR="00A83917" w:rsidRPr="00A83917" w:rsidRDefault="00A83917" w:rsidP="00CC2924">
            <w:pPr>
              <w:jc w:val="both"/>
              <w:rPr>
                <w:rFonts w:ascii="Sylfaen" w:hAnsi="Sylfaen"/>
                <w:lang w:val="ka-GE"/>
              </w:rPr>
            </w:pPr>
            <w:r w:rsidRPr="00A83917">
              <w:rPr>
                <w:rFonts w:ascii="Sylfaen" w:hAnsi="Sylfaen"/>
                <w:lang w:val="ka-GE"/>
              </w:rPr>
              <w:t>სშ</w:t>
            </w:r>
          </w:p>
        </w:tc>
        <w:tc>
          <w:tcPr>
            <w:tcW w:w="6260" w:type="dxa"/>
          </w:tcPr>
          <w:p w:rsidR="00A83917" w:rsidRPr="00A83917" w:rsidRDefault="00A83917" w:rsidP="00CC2924">
            <w:pPr>
              <w:jc w:val="both"/>
              <w:rPr>
                <w:rFonts w:ascii="Sylfaen" w:hAnsi="Sylfaen"/>
                <w:lang w:val="ka-GE"/>
              </w:rPr>
            </w:pPr>
            <w:r w:rsidRPr="00A83917">
              <w:rPr>
                <w:rFonts w:ascii="Sylfaen" w:hAnsi="Sylfaen"/>
                <w:lang w:val="ka-GE"/>
              </w:rPr>
              <w:t xml:space="preserve"> შრომის კოდექსი ვრცელდება ყველა დასაქმებულზე და ქვეყანა არ იყენებს დირექტივით დადგენილ დისკრეციას გამონაკლისის დაშვებასთან დაკავშირებით.  ამრიგად, შრომის კოდექსი  სრულ შესაბამისობაშია დირექტივასთან. </w:t>
            </w:r>
          </w:p>
        </w:tc>
      </w:tr>
      <w:tr w:rsidR="00A83917" w:rsidRPr="00381570" w:rsidTr="00A0160C">
        <w:tc>
          <w:tcPr>
            <w:tcW w:w="918" w:type="dxa"/>
          </w:tcPr>
          <w:p w:rsidR="00A83917" w:rsidRPr="00E578EE" w:rsidRDefault="00A83917" w:rsidP="00901781">
            <w:pPr>
              <w:jc w:val="both"/>
              <w:rPr>
                <w:rFonts w:ascii="Sylfaen" w:hAnsi="Sylfaen"/>
                <w:lang w:val="ka-GE"/>
              </w:rPr>
            </w:pPr>
            <w:r>
              <w:rPr>
                <w:rFonts w:ascii="Sylfaen" w:hAnsi="Sylfaen"/>
                <w:lang w:val="ka-GE"/>
              </w:rPr>
              <w:lastRenderedPageBreak/>
              <w:t>2.1</w:t>
            </w:r>
          </w:p>
        </w:tc>
        <w:tc>
          <w:tcPr>
            <w:tcW w:w="2037" w:type="dxa"/>
          </w:tcPr>
          <w:p w:rsidR="00A83917" w:rsidRPr="00A83917" w:rsidRDefault="00A83917" w:rsidP="00A83917">
            <w:pPr>
              <w:jc w:val="both"/>
              <w:rPr>
                <w:rFonts w:ascii="Sylfaen" w:hAnsi="Sylfaen"/>
                <w:b/>
                <w:bCs/>
                <w:lang w:val="ka-GE"/>
              </w:rPr>
            </w:pPr>
            <w:proofErr w:type="gramStart"/>
            <w:r w:rsidRPr="00A83917">
              <w:rPr>
                <w:rFonts w:ascii="Sylfaen" w:hAnsi="Sylfaen" w:cs="Sylfaen"/>
              </w:rPr>
              <w:t>დამსაქმებელი</w:t>
            </w:r>
            <w:proofErr w:type="gramEnd"/>
            <w:r w:rsidRPr="00A83917">
              <w:t xml:space="preserve"> </w:t>
            </w:r>
            <w:r w:rsidRPr="00A83917">
              <w:rPr>
                <w:rFonts w:ascii="Sylfaen" w:hAnsi="Sylfaen" w:cs="Sylfaen"/>
              </w:rPr>
              <w:t>ვალდებულია</w:t>
            </w:r>
            <w:r w:rsidRPr="00A83917">
              <w:t xml:space="preserve">, </w:t>
            </w:r>
            <w:r w:rsidRPr="00A83917">
              <w:rPr>
                <w:rFonts w:ascii="Sylfaen" w:hAnsi="Sylfaen" w:cs="Sylfaen"/>
              </w:rPr>
              <w:t>უზრუნველყოს</w:t>
            </w:r>
            <w:r w:rsidRPr="00A83917">
              <w:t xml:space="preserve"> </w:t>
            </w:r>
            <w:r w:rsidRPr="00A83917">
              <w:rPr>
                <w:rFonts w:ascii="Sylfaen" w:hAnsi="Sylfaen" w:cs="Sylfaen"/>
              </w:rPr>
              <w:t>წინამდებარე</w:t>
            </w:r>
            <w:r w:rsidRPr="00A83917">
              <w:t xml:space="preserve"> </w:t>
            </w:r>
            <w:r w:rsidRPr="00A83917">
              <w:rPr>
                <w:rFonts w:ascii="Sylfaen" w:hAnsi="Sylfaen" w:cs="Sylfaen"/>
              </w:rPr>
              <w:t>დირექტივას</w:t>
            </w:r>
            <w:r w:rsidRPr="00A83917">
              <w:t xml:space="preserve"> </w:t>
            </w:r>
            <w:r w:rsidRPr="00A83917">
              <w:rPr>
                <w:rFonts w:ascii="Sylfaen" w:hAnsi="Sylfaen" w:cs="Sylfaen"/>
              </w:rPr>
              <w:t>დაქვემდებარებული</w:t>
            </w:r>
            <w:r w:rsidRPr="00A83917">
              <w:t xml:space="preserve"> </w:t>
            </w:r>
            <w:r w:rsidRPr="00A83917">
              <w:rPr>
                <w:rFonts w:ascii="Sylfaen" w:hAnsi="Sylfaen" w:cs="Sylfaen"/>
              </w:rPr>
              <w:t>დასაქმებულების</w:t>
            </w:r>
            <w:r w:rsidRPr="00A83917">
              <w:t xml:space="preserve"> (</w:t>
            </w:r>
            <w:r w:rsidRPr="00A83917">
              <w:rPr>
                <w:rFonts w:ascii="Sylfaen" w:hAnsi="Sylfaen" w:cs="Sylfaen"/>
              </w:rPr>
              <w:t>შემდგომში</w:t>
            </w:r>
            <w:r w:rsidRPr="00A83917">
              <w:t>-</w:t>
            </w:r>
            <w:r w:rsidRPr="00A83917">
              <w:rPr>
                <w:rFonts w:ascii="Sylfaen" w:hAnsi="Sylfaen" w:cs="Sylfaen"/>
              </w:rPr>
              <w:t>დასაქმებულები</w:t>
            </w:r>
            <w:r w:rsidRPr="00A83917">
              <w:t xml:space="preserve">) </w:t>
            </w:r>
            <w:r w:rsidRPr="00A83917">
              <w:rPr>
                <w:rFonts w:ascii="Sylfaen" w:hAnsi="Sylfaen" w:cs="Sylfaen"/>
              </w:rPr>
              <w:t>ინფორმირება</w:t>
            </w:r>
            <w:r w:rsidRPr="00A83917">
              <w:t xml:space="preserve"> </w:t>
            </w:r>
            <w:r w:rsidRPr="00A83917">
              <w:rPr>
                <w:rFonts w:ascii="Sylfaen" w:hAnsi="Sylfaen" w:cs="Sylfaen"/>
              </w:rPr>
              <w:t>შრომითი</w:t>
            </w:r>
            <w:r w:rsidRPr="00A83917">
              <w:t xml:space="preserve"> </w:t>
            </w:r>
            <w:r w:rsidRPr="00A83917">
              <w:rPr>
                <w:rFonts w:ascii="Sylfaen" w:hAnsi="Sylfaen" w:cs="Sylfaen"/>
              </w:rPr>
              <w:t>ხელშეკრულების</w:t>
            </w:r>
            <w:r w:rsidRPr="00A83917">
              <w:t xml:space="preserve"> </w:t>
            </w:r>
            <w:r w:rsidRPr="00A83917">
              <w:rPr>
                <w:rFonts w:ascii="Sylfaen" w:hAnsi="Sylfaen" w:cs="Sylfaen"/>
              </w:rPr>
              <w:t>ან</w:t>
            </w:r>
            <w:r w:rsidRPr="00A83917">
              <w:t xml:space="preserve"> </w:t>
            </w:r>
            <w:r w:rsidRPr="00A83917">
              <w:rPr>
                <w:rFonts w:ascii="Sylfaen" w:hAnsi="Sylfaen" w:cs="Sylfaen"/>
              </w:rPr>
              <w:t>შრომითი</w:t>
            </w:r>
            <w:r w:rsidRPr="00A83917">
              <w:t xml:space="preserve"> </w:t>
            </w:r>
            <w:r w:rsidRPr="00A83917">
              <w:rPr>
                <w:rFonts w:ascii="Sylfaen" w:hAnsi="Sylfaen" w:cs="Sylfaen"/>
              </w:rPr>
              <w:t>ურთიერთობების</w:t>
            </w:r>
            <w:r w:rsidRPr="00A83917">
              <w:t xml:space="preserve"> </w:t>
            </w:r>
            <w:r w:rsidRPr="00A83917">
              <w:rPr>
                <w:rFonts w:ascii="Sylfaen" w:hAnsi="Sylfaen" w:cs="Sylfaen"/>
              </w:rPr>
              <w:t>არსებითი</w:t>
            </w:r>
            <w:r w:rsidRPr="00A83917">
              <w:t xml:space="preserve"> </w:t>
            </w:r>
            <w:r w:rsidRPr="00A83917">
              <w:rPr>
                <w:rFonts w:ascii="Sylfaen" w:hAnsi="Sylfaen" w:cs="Sylfaen"/>
              </w:rPr>
              <w:lastRenderedPageBreak/>
              <w:t>პირობების</w:t>
            </w:r>
            <w:r w:rsidRPr="00A83917">
              <w:t xml:space="preserve"> </w:t>
            </w:r>
            <w:r w:rsidRPr="00A83917">
              <w:rPr>
                <w:rFonts w:ascii="Sylfaen" w:hAnsi="Sylfaen" w:cs="Sylfaen"/>
              </w:rPr>
              <w:t>შესახებ</w:t>
            </w:r>
            <w:r w:rsidRPr="00A83917">
              <w:t>.</w:t>
            </w:r>
          </w:p>
        </w:tc>
        <w:tc>
          <w:tcPr>
            <w:tcW w:w="357" w:type="dxa"/>
          </w:tcPr>
          <w:p w:rsidR="00A83917" w:rsidRPr="00A83917" w:rsidRDefault="00A83917" w:rsidP="00381570">
            <w:pPr>
              <w:jc w:val="both"/>
              <w:rPr>
                <w:rFonts w:ascii="Sylfaen" w:hAnsi="Sylfaen"/>
                <w:lang w:val="ka-GE"/>
              </w:rPr>
            </w:pPr>
            <w:r>
              <w:rPr>
                <w:rFonts w:ascii="Sylfaen" w:hAnsi="Sylfaen"/>
                <w:lang w:val="ka-GE"/>
              </w:rPr>
              <w:lastRenderedPageBreak/>
              <w:t>1</w:t>
            </w:r>
          </w:p>
        </w:tc>
        <w:tc>
          <w:tcPr>
            <w:tcW w:w="666" w:type="dxa"/>
          </w:tcPr>
          <w:p w:rsidR="00A83917" w:rsidRPr="00A83917" w:rsidRDefault="00A83917" w:rsidP="00C55700">
            <w:pPr>
              <w:jc w:val="both"/>
              <w:rPr>
                <w:rFonts w:ascii="Sylfaen" w:hAnsi="Sylfaen"/>
                <w:lang w:val="ka-GE"/>
              </w:rPr>
            </w:pPr>
            <w:r>
              <w:rPr>
                <w:rFonts w:ascii="Sylfaen" w:hAnsi="Sylfaen"/>
                <w:lang w:val="ka-GE"/>
              </w:rPr>
              <w:t>1</w:t>
            </w:r>
            <w:r w:rsidR="00C55700">
              <w:rPr>
                <w:rFonts w:ascii="Sylfaen" w:hAnsi="Sylfaen"/>
                <w:lang w:val="ka-GE"/>
              </w:rPr>
              <w:t>1</w:t>
            </w:r>
            <w:r>
              <w:rPr>
                <w:rFonts w:ascii="Sylfaen" w:hAnsi="Sylfaen"/>
                <w:lang w:val="ka-GE"/>
              </w:rPr>
              <w:t>.</w:t>
            </w:r>
            <w:r w:rsidR="00C55700">
              <w:rPr>
                <w:rFonts w:ascii="Sylfaen" w:hAnsi="Sylfaen"/>
                <w:lang w:val="ka-GE"/>
              </w:rPr>
              <w:t>6</w:t>
            </w:r>
          </w:p>
        </w:tc>
        <w:tc>
          <w:tcPr>
            <w:tcW w:w="2970" w:type="dxa"/>
          </w:tcPr>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დამსაქმებელი ვალდებულია კანდიდატს მიაწოდოს ინფორმაცია:</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ა) შესასრულებელი სამუშაოს შესახებ;</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გ) შრომის პირობების შესახებ;</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 xml:space="preserve">დ) შრომითი ურთიერთობისას </w:t>
            </w:r>
            <w:r w:rsidRPr="00F66A2D">
              <w:rPr>
                <w:sz w:val="22"/>
                <w:szCs w:val="22"/>
                <w:lang w:val="ka-GE"/>
              </w:rPr>
              <w:lastRenderedPageBreak/>
              <w:t>დასაქმებულის უფლებრივი მდგომარეობის შესახებ;</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ე) შრომის ანაზღაურების შესახებ.</w:t>
            </w:r>
          </w:p>
          <w:p w:rsidR="00A83917" w:rsidRPr="00D312EA" w:rsidRDefault="00A83917" w:rsidP="00544EEB">
            <w:pPr>
              <w:pStyle w:val="BodyText"/>
              <w:spacing w:line="244" w:lineRule="auto"/>
              <w:ind w:right="108"/>
              <w:jc w:val="both"/>
              <w:rPr>
                <w:lang w:val="ka-GE"/>
              </w:rPr>
            </w:pPr>
          </w:p>
        </w:tc>
        <w:tc>
          <w:tcPr>
            <w:tcW w:w="508" w:type="dxa"/>
          </w:tcPr>
          <w:p w:rsidR="00A83917" w:rsidRPr="00D312EA" w:rsidRDefault="00C55700" w:rsidP="00381570">
            <w:pPr>
              <w:jc w:val="both"/>
              <w:rPr>
                <w:rFonts w:ascii="Sylfaen" w:hAnsi="Sylfaen"/>
                <w:lang w:val="ka-GE"/>
              </w:rPr>
            </w:pPr>
            <w:r>
              <w:rPr>
                <w:rFonts w:ascii="Sylfaen" w:hAnsi="Sylfaen"/>
                <w:lang w:val="ka-GE"/>
              </w:rPr>
              <w:lastRenderedPageBreak/>
              <w:t>სშ</w:t>
            </w:r>
          </w:p>
        </w:tc>
        <w:tc>
          <w:tcPr>
            <w:tcW w:w="6260" w:type="dxa"/>
          </w:tcPr>
          <w:p w:rsidR="00A83917" w:rsidRPr="00340AED" w:rsidRDefault="00C55700" w:rsidP="00572C2E">
            <w:pPr>
              <w:jc w:val="both"/>
              <w:rPr>
                <w:rFonts w:ascii="Sylfaen" w:hAnsi="Sylfaen"/>
                <w:lang w:val="ka-GE"/>
              </w:rPr>
            </w:pPr>
            <w:r>
              <w:rPr>
                <w:rFonts w:ascii="Sylfaen" w:hAnsi="Sylfaen"/>
                <w:lang w:val="ka-GE"/>
              </w:rPr>
              <w:t xml:space="preserve">ჯერ კიდევ წინასახელშეკრულებო ურთიერთობის ეტაპზე დამსაქმებელს ეკისრება კანდიდატუს ინფორმირების ვალდებულების შრომითი ხელშეკრულების ზოგიერთი არსებითი პირობის შესახებ. მით უფრო, 14.1 მუხლში დეტალურადაა გაწერილი შრომითი ხელშეკრულების არსებითი პირობები, რომელთა ინფორმირების-გაცნობის ვალდებულება დამსაქმებელს ეკისრება. </w:t>
            </w:r>
          </w:p>
        </w:tc>
      </w:tr>
      <w:tr w:rsidR="00A83917" w:rsidRPr="00381570" w:rsidTr="00A0160C">
        <w:tc>
          <w:tcPr>
            <w:tcW w:w="918" w:type="dxa"/>
          </w:tcPr>
          <w:p w:rsidR="00A83917" w:rsidRPr="00E578EE" w:rsidRDefault="00C55700" w:rsidP="00901781">
            <w:pPr>
              <w:jc w:val="both"/>
              <w:rPr>
                <w:rFonts w:ascii="Sylfaen" w:hAnsi="Sylfaen"/>
                <w:lang w:val="ka-GE"/>
              </w:rPr>
            </w:pPr>
            <w:r>
              <w:rPr>
                <w:rFonts w:ascii="Sylfaen" w:hAnsi="Sylfaen"/>
                <w:lang w:val="ka-GE"/>
              </w:rPr>
              <w:lastRenderedPageBreak/>
              <w:t>2.2</w:t>
            </w:r>
          </w:p>
        </w:tc>
        <w:tc>
          <w:tcPr>
            <w:tcW w:w="2037" w:type="dxa"/>
          </w:tcPr>
          <w:p w:rsidR="00C55700" w:rsidRPr="00C55700" w:rsidRDefault="00C55700" w:rsidP="00C55700">
            <w:pPr>
              <w:jc w:val="both"/>
              <w:rPr>
                <w:rFonts w:ascii="Sylfaen" w:hAnsi="Sylfaen"/>
                <w:lang w:val="ka-GE"/>
              </w:rPr>
            </w:pPr>
            <w:r w:rsidRPr="00C55700">
              <w:rPr>
                <w:rFonts w:ascii="Sylfaen" w:hAnsi="Sylfaen" w:cs="Sylfaen"/>
                <w:lang w:val="ka-GE"/>
              </w:rPr>
              <w:t>პირველი</w:t>
            </w:r>
            <w:r w:rsidRPr="00C55700">
              <w:rPr>
                <w:rFonts w:ascii="Sylfaen" w:hAnsi="Sylfaen"/>
                <w:lang w:val="ka-GE"/>
              </w:rPr>
              <w:t xml:space="preserve"> </w:t>
            </w:r>
            <w:r w:rsidRPr="00C55700">
              <w:rPr>
                <w:rFonts w:ascii="Sylfaen" w:hAnsi="Sylfaen" w:cs="Sylfaen"/>
                <w:lang w:val="ka-GE"/>
              </w:rPr>
              <w:t>პუნქტით</w:t>
            </w:r>
            <w:r w:rsidRPr="00C55700">
              <w:rPr>
                <w:rFonts w:ascii="Sylfaen" w:hAnsi="Sylfaen"/>
                <w:lang w:val="ka-GE"/>
              </w:rPr>
              <w:t xml:space="preserve"> </w:t>
            </w:r>
            <w:r w:rsidRPr="00C55700">
              <w:rPr>
                <w:rFonts w:ascii="Sylfaen" w:hAnsi="Sylfaen" w:cs="Sylfaen"/>
                <w:lang w:val="ka-GE"/>
              </w:rPr>
              <w:t>აღნიშნული</w:t>
            </w:r>
            <w:r w:rsidRPr="00C55700">
              <w:rPr>
                <w:rFonts w:ascii="Sylfaen" w:hAnsi="Sylfaen"/>
                <w:lang w:val="ka-GE"/>
              </w:rPr>
              <w:t xml:space="preserve"> </w:t>
            </w:r>
            <w:r w:rsidRPr="00C55700">
              <w:rPr>
                <w:rFonts w:ascii="Sylfaen" w:hAnsi="Sylfaen" w:cs="Sylfaen"/>
                <w:lang w:val="ka-GE"/>
              </w:rPr>
              <w:t>ინფორმაცია</w:t>
            </w:r>
            <w:r w:rsidRPr="00C55700">
              <w:rPr>
                <w:rFonts w:ascii="Sylfaen" w:hAnsi="Sylfaen"/>
                <w:lang w:val="ka-GE"/>
              </w:rPr>
              <w:t xml:space="preserve">  </w:t>
            </w:r>
            <w:r w:rsidRPr="00C55700">
              <w:rPr>
                <w:rFonts w:ascii="Sylfaen" w:hAnsi="Sylfaen" w:cs="Sylfaen"/>
                <w:lang w:val="ka-GE"/>
              </w:rPr>
              <w:t>უნდა</w:t>
            </w:r>
            <w:r w:rsidRPr="00C55700">
              <w:rPr>
                <w:rFonts w:ascii="Sylfaen" w:hAnsi="Sylfaen"/>
                <w:lang w:val="ka-GE"/>
              </w:rPr>
              <w:t xml:space="preserve"> </w:t>
            </w:r>
            <w:r w:rsidRPr="00C55700">
              <w:rPr>
                <w:rFonts w:ascii="Sylfaen" w:hAnsi="Sylfaen" w:cs="Sylfaen"/>
                <w:lang w:val="ka-GE"/>
              </w:rPr>
              <w:t>შეიცავდეს</w:t>
            </w:r>
            <w:r w:rsidRPr="00C55700">
              <w:rPr>
                <w:rFonts w:ascii="Sylfaen" w:hAnsi="Sylfaen"/>
                <w:lang w:val="ka-GE"/>
              </w:rPr>
              <w:t xml:space="preserve"> </w:t>
            </w:r>
            <w:r w:rsidRPr="00C55700">
              <w:rPr>
                <w:rFonts w:ascii="Sylfaen" w:hAnsi="Sylfaen" w:cs="Sylfaen"/>
                <w:lang w:val="ka-GE"/>
              </w:rPr>
              <w:t>მინიმუმ</w:t>
            </w:r>
            <w:r w:rsidRPr="00C55700">
              <w:rPr>
                <w:rFonts w:ascii="Sylfaen" w:hAnsi="Sylfaen"/>
                <w:lang w:val="ka-GE"/>
              </w:rPr>
              <w:t xml:space="preserve"> </w:t>
            </w:r>
            <w:r w:rsidRPr="00C55700">
              <w:rPr>
                <w:rFonts w:ascii="Sylfaen" w:hAnsi="Sylfaen" w:cs="Sylfaen"/>
                <w:lang w:val="ka-GE"/>
              </w:rPr>
              <w:t>შემდეგ</w:t>
            </w:r>
            <w:r w:rsidRPr="00C55700">
              <w:rPr>
                <w:rFonts w:ascii="Sylfaen" w:hAnsi="Sylfaen"/>
                <w:lang w:val="ka-GE"/>
              </w:rPr>
              <w:t xml:space="preserve"> </w:t>
            </w:r>
            <w:r w:rsidRPr="00C55700">
              <w:rPr>
                <w:rFonts w:ascii="Sylfaen" w:hAnsi="Sylfaen" w:cs="Sylfaen"/>
                <w:lang w:val="ka-GE"/>
              </w:rPr>
              <w:t>მონაცემებს</w:t>
            </w:r>
            <w:r w:rsidRPr="00C55700">
              <w:rPr>
                <w:rFonts w:ascii="Sylfaen" w:hAnsi="Sylfaen"/>
                <w:lang w:val="ka-GE"/>
              </w:rPr>
              <w:t>:</w:t>
            </w:r>
          </w:p>
          <w:p w:rsidR="00C55700" w:rsidRPr="00C55700" w:rsidRDefault="00C55700" w:rsidP="00C55700">
            <w:pPr>
              <w:jc w:val="both"/>
              <w:rPr>
                <w:rFonts w:ascii="Sylfaen" w:hAnsi="Sylfaen"/>
                <w:lang w:val="ka-GE"/>
              </w:rPr>
            </w:pPr>
          </w:p>
          <w:p w:rsidR="00C55700" w:rsidRPr="00C55700" w:rsidRDefault="00C55700" w:rsidP="00C55700">
            <w:pPr>
              <w:jc w:val="both"/>
              <w:rPr>
                <w:rFonts w:ascii="Sylfaen" w:hAnsi="Sylfaen" w:cs="Sylfaen"/>
                <w:lang w:val="ka-GE"/>
              </w:rPr>
            </w:pPr>
            <w:r w:rsidRPr="00C55700">
              <w:rPr>
                <w:rFonts w:ascii="Sylfaen" w:hAnsi="Sylfaen" w:cs="Sylfaen"/>
                <w:lang w:val="ka-GE"/>
              </w:rPr>
              <w:t>a</w:t>
            </w:r>
            <w:r w:rsidRPr="00C55700">
              <w:rPr>
                <w:rFonts w:ascii="Sylfaen" w:hAnsi="Sylfaen"/>
                <w:lang w:val="ka-GE"/>
              </w:rPr>
              <w:t xml:space="preserve">) </w:t>
            </w:r>
            <w:r w:rsidRPr="00C55700">
              <w:rPr>
                <w:rFonts w:ascii="Sylfaen" w:hAnsi="Sylfaen" w:cs="Sylfaen"/>
                <w:lang w:val="ka-GE"/>
              </w:rPr>
              <w:t>მხარეთა</w:t>
            </w:r>
            <w:r w:rsidRPr="00C55700">
              <w:rPr>
                <w:rFonts w:ascii="Sylfaen" w:hAnsi="Sylfaen"/>
                <w:lang w:val="ka-GE"/>
              </w:rPr>
              <w:t xml:space="preserve"> </w:t>
            </w:r>
            <w:r w:rsidRPr="00C55700">
              <w:rPr>
                <w:rFonts w:ascii="Sylfaen" w:hAnsi="Sylfaen" w:cs="Sylfaen"/>
                <w:lang w:val="ka-GE"/>
              </w:rPr>
              <w:t>რეკვიზიტები;</w:t>
            </w:r>
          </w:p>
          <w:p w:rsidR="00C55700" w:rsidRPr="00C55700" w:rsidRDefault="00C55700" w:rsidP="00C55700">
            <w:pPr>
              <w:jc w:val="both"/>
              <w:rPr>
                <w:rFonts w:ascii="Sylfaen" w:hAnsi="Sylfaen" w:cs="Sylfaen"/>
                <w:lang w:val="ka-GE"/>
              </w:rPr>
            </w:pPr>
          </w:p>
          <w:p w:rsidR="00C55700" w:rsidRPr="00C55700" w:rsidRDefault="00C55700" w:rsidP="00C55700">
            <w:pPr>
              <w:jc w:val="both"/>
              <w:rPr>
                <w:rFonts w:ascii="Sylfaen" w:hAnsi="Sylfaen"/>
                <w:lang w:val="ka-GE"/>
              </w:rPr>
            </w:pPr>
            <w:r w:rsidRPr="00C55700">
              <w:rPr>
                <w:rFonts w:ascii="Sylfaen" w:hAnsi="Sylfaen"/>
                <w:lang w:val="ka-GE"/>
              </w:rPr>
              <w:t xml:space="preserve">b) სამუშაო ადგილი ან, თუ საქმე არ ეხება ფიქსირებულ ან ძირითად სამუშაო ადგილს, მითითებას იმის შესახებ, რომ დასაქმებული ძირითადად სხვადასხვა ადგილებზეა დასაქმებული, ასევე დამსაქმებლის </w:t>
            </w:r>
            <w:r w:rsidRPr="00C55700">
              <w:rPr>
                <w:rFonts w:ascii="Sylfaen" w:hAnsi="Sylfaen"/>
                <w:lang w:val="ka-GE"/>
              </w:rPr>
              <w:lastRenderedPageBreak/>
              <w:t>ბიზნესის რეგისტრაციის ან შესაბამისად იურიდიულ მისამართი;</w:t>
            </w:r>
          </w:p>
          <w:p w:rsidR="00C55700" w:rsidRPr="00C55700" w:rsidRDefault="00C55700" w:rsidP="00C55700">
            <w:pPr>
              <w:jc w:val="both"/>
              <w:rPr>
                <w:rFonts w:ascii="Sylfaen" w:hAnsi="Sylfaen"/>
                <w:lang w:val="ka-GE"/>
              </w:rPr>
            </w:pPr>
          </w:p>
          <w:p w:rsidR="00C55700" w:rsidRPr="00C55700" w:rsidRDefault="00C55700" w:rsidP="00C55700">
            <w:pPr>
              <w:jc w:val="both"/>
              <w:rPr>
                <w:rFonts w:ascii="Sylfaen" w:hAnsi="Sylfaen"/>
                <w:lang w:val="ka-GE"/>
              </w:rPr>
            </w:pPr>
            <w:r w:rsidRPr="00C55700">
              <w:rPr>
                <w:rFonts w:ascii="Sylfaen" w:hAnsi="Sylfaen"/>
                <w:lang w:val="ka-GE"/>
              </w:rPr>
              <w:t>c)</w:t>
            </w:r>
          </w:p>
          <w:p w:rsidR="00C55700" w:rsidRPr="00C55700" w:rsidRDefault="00C55700" w:rsidP="00C55700">
            <w:pPr>
              <w:jc w:val="both"/>
              <w:rPr>
                <w:lang w:val="ka-GE"/>
              </w:rPr>
            </w:pPr>
            <w:r w:rsidRPr="00C55700">
              <w:rPr>
                <w:lang w:val="ka-GE"/>
              </w:rPr>
              <w:t xml:space="preserve">(i) </w:t>
            </w:r>
            <w:r w:rsidRPr="00C55700">
              <w:rPr>
                <w:rFonts w:ascii="Sylfaen" w:hAnsi="Sylfaen"/>
                <w:lang w:val="ka-GE"/>
              </w:rPr>
              <w:t>სამუშაო</w:t>
            </w:r>
            <w:r w:rsidRPr="00C55700">
              <w:rPr>
                <w:lang w:val="ka-GE"/>
              </w:rPr>
              <w:t xml:space="preserve"> </w:t>
            </w:r>
            <w:r w:rsidRPr="00C55700">
              <w:rPr>
                <w:rFonts w:ascii="Sylfaen" w:hAnsi="Sylfaen"/>
                <w:lang w:val="ka-GE"/>
              </w:rPr>
              <w:t>ადგილის</w:t>
            </w:r>
            <w:r w:rsidRPr="00C55700">
              <w:rPr>
                <w:lang w:val="ka-GE"/>
              </w:rPr>
              <w:t xml:space="preserve"> </w:t>
            </w:r>
            <w:r w:rsidRPr="00C55700">
              <w:rPr>
                <w:rFonts w:ascii="Sylfaen" w:hAnsi="Sylfaen"/>
                <w:lang w:val="ka-GE"/>
              </w:rPr>
              <w:t>დასახელებას</w:t>
            </w:r>
            <w:r w:rsidRPr="00C55700">
              <w:rPr>
                <w:lang w:val="ka-GE"/>
              </w:rPr>
              <w:t xml:space="preserve">, </w:t>
            </w:r>
            <w:r w:rsidRPr="00C55700">
              <w:rPr>
                <w:rFonts w:ascii="Sylfaen" w:hAnsi="Sylfaen"/>
                <w:lang w:val="ka-GE"/>
              </w:rPr>
              <w:t>რანგსა</w:t>
            </w:r>
            <w:r w:rsidRPr="00C55700">
              <w:rPr>
                <w:lang w:val="ka-GE"/>
              </w:rPr>
              <w:t xml:space="preserve"> </w:t>
            </w:r>
            <w:r w:rsidRPr="00C55700">
              <w:rPr>
                <w:rFonts w:ascii="Sylfaen" w:hAnsi="Sylfaen"/>
                <w:lang w:val="ka-GE"/>
              </w:rPr>
              <w:t>და</w:t>
            </w:r>
            <w:r w:rsidRPr="00C55700">
              <w:rPr>
                <w:lang w:val="ka-GE"/>
              </w:rPr>
              <w:t xml:space="preserve"> </w:t>
            </w:r>
            <w:r w:rsidRPr="00C55700">
              <w:rPr>
                <w:rFonts w:ascii="Sylfaen" w:hAnsi="Sylfaen"/>
                <w:lang w:val="ka-GE"/>
              </w:rPr>
              <w:t>კატეგორიას</w:t>
            </w:r>
            <w:r w:rsidRPr="00C55700">
              <w:rPr>
                <w:lang w:val="ka-GE"/>
              </w:rPr>
              <w:t xml:space="preserve">, </w:t>
            </w:r>
            <w:r w:rsidRPr="00C55700">
              <w:rPr>
                <w:rFonts w:ascii="Sylfaen" w:hAnsi="Sylfaen"/>
                <w:lang w:val="ka-GE"/>
              </w:rPr>
              <w:t>რომელზეც</w:t>
            </w:r>
            <w:r w:rsidRPr="00C55700">
              <w:rPr>
                <w:lang w:val="ka-GE"/>
              </w:rPr>
              <w:t xml:space="preserve"> </w:t>
            </w:r>
            <w:r w:rsidRPr="00C55700">
              <w:rPr>
                <w:rFonts w:ascii="Sylfaen" w:hAnsi="Sylfaen"/>
                <w:lang w:val="ka-GE"/>
              </w:rPr>
              <w:t>დაინიშნა</w:t>
            </w:r>
            <w:r w:rsidRPr="00C55700">
              <w:rPr>
                <w:lang w:val="ka-GE"/>
              </w:rPr>
              <w:t xml:space="preserve"> </w:t>
            </w:r>
            <w:r w:rsidRPr="00C55700">
              <w:rPr>
                <w:rFonts w:ascii="Sylfaen" w:hAnsi="Sylfaen"/>
                <w:lang w:val="ka-GE"/>
              </w:rPr>
              <w:t>დასაქმებული</w:t>
            </w:r>
          </w:p>
          <w:p w:rsidR="00C55700" w:rsidRPr="00C55700" w:rsidRDefault="00C55700" w:rsidP="00C55700">
            <w:pPr>
              <w:jc w:val="both"/>
              <w:rPr>
                <w:lang w:val="ka-GE"/>
              </w:rPr>
            </w:pPr>
            <w:r w:rsidRPr="00C55700">
              <w:rPr>
                <w:rFonts w:ascii="Sylfaen" w:hAnsi="Sylfaen"/>
                <w:lang w:val="ka-GE"/>
              </w:rPr>
              <w:t>თანამდებობა</w:t>
            </w:r>
            <w:r w:rsidRPr="00C55700">
              <w:rPr>
                <w:lang w:val="ka-GE"/>
              </w:rPr>
              <w:t xml:space="preserve">; </w:t>
            </w:r>
            <w:r w:rsidRPr="00C55700">
              <w:rPr>
                <w:rFonts w:ascii="Sylfaen" w:hAnsi="Sylfaen"/>
                <w:lang w:val="ka-GE"/>
              </w:rPr>
              <w:t>ან</w:t>
            </w:r>
          </w:p>
          <w:p w:rsidR="00C55700" w:rsidRPr="00C55700" w:rsidRDefault="00C55700" w:rsidP="00C55700">
            <w:pPr>
              <w:jc w:val="both"/>
              <w:rPr>
                <w:lang w:val="ka-GE"/>
              </w:rPr>
            </w:pPr>
            <w:r w:rsidRPr="00C55700">
              <w:rPr>
                <w:lang w:val="ka-GE"/>
              </w:rPr>
              <w:t xml:space="preserve"> (Ii) </w:t>
            </w:r>
            <w:r w:rsidRPr="00C55700">
              <w:rPr>
                <w:rFonts w:ascii="Sylfaen" w:hAnsi="Sylfaen"/>
                <w:lang w:val="ka-GE"/>
              </w:rPr>
              <w:t>სამუშაოს</w:t>
            </w:r>
            <w:r w:rsidRPr="00C55700">
              <w:rPr>
                <w:lang w:val="ka-GE"/>
              </w:rPr>
              <w:t xml:space="preserve"> </w:t>
            </w:r>
            <w:r w:rsidRPr="00C55700">
              <w:rPr>
                <w:rFonts w:ascii="Sylfaen" w:hAnsi="Sylfaen"/>
                <w:lang w:val="ka-GE"/>
              </w:rPr>
              <w:t>მოკლე</w:t>
            </w:r>
            <w:r w:rsidRPr="00C55700">
              <w:rPr>
                <w:lang w:val="ka-GE"/>
              </w:rPr>
              <w:t xml:space="preserve"> </w:t>
            </w:r>
            <w:r w:rsidRPr="00C55700">
              <w:rPr>
                <w:rFonts w:ascii="Sylfaen" w:hAnsi="Sylfaen"/>
                <w:lang w:val="ka-GE"/>
              </w:rPr>
              <w:t>დახასიათება</w:t>
            </w:r>
            <w:r w:rsidRPr="00C55700">
              <w:rPr>
                <w:lang w:val="ka-GE"/>
              </w:rPr>
              <w:t xml:space="preserve"> </w:t>
            </w:r>
            <w:r w:rsidRPr="00C55700">
              <w:rPr>
                <w:rFonts w:ascii="Sylfaen" w:hAnsi="Sylfaen"/>
                <w:lang w:val="ka-GE"/>
              </w:rPr>
              <w:t>ან</w:t>
            </w:r>
            <w:r w:rsidRPr="00C55700">
              <w:rPr>
                <w:lang w:val="ka-GE"/>
              </w:rPr>
              <w:t xml:space="preserve"> </w:t>
            </w:r>
            <w:r w:rsidRPr="00C55700">
              <w:rPr>
                <w:rFonts w:ascii="Sylfaen" w:hAnsi="Sylfaen"/>
                <w:lang w:val="ka-GE"/>
              </w:rPr>
              <w:t>აღწერა</w:t>
            </w:r>
            <w:r w:rsidRPr="00C55700">
              <w:rPr>
                <w:lang w:val="ka-GE"/>
              </w:rPr>
              <w:t>;</w:t>
            </w:r>
          </w:p>
          <w:p w:rsidR="00C55700" w:rsidRPr="00C55700" w:rsidRDefault="00C55700" w:rsidP="00C55700">
            <w:pPr>
              <w:jc w:val="both"/>
              <w:rPr>
                <w:lang w:val="ka-GE"/>
              </w:rPr>
            </w:pPr>
          </w:p>
          <w:p w:rsidR="00C55700" w:rsidRPr="00C55700" w:rsidRDefault="00C55700" w:rsidP="00C55700">
            <w:pPr>
              <w:jc w:val="both"/>
              <w:rPr>
                <w:rFonts w:ascii="Sylfaen" w:hAnsi="Sylfaen"/>
                <w:lang w:val="ka-GE"/>
              </w:rPr>
            </w:pPr>
            <w:r w:rsidRPr="00C55700">
              <w:rPr>
                <w:rFonts w:ascii="Sylfaen" w:hAnsi="Sylfaen"/>
                <w:lang w:val="ka-GE"/>
              </w:rPr>
              <w:t>d) შრომითი ხელშეკრულების ან შრომითი ურთიერთობის დაწყების თარიღი;</w:t>
            </w:r>
          </w:p>
          <w:p w:rsidR="00C55700" w:rsidRPr="00C55700" w:rsidRDefault="00C55700" w:rsidP="00C55700">
            <w:pPr>
              <w:jc w:val="both"/>
              <w:rPr>
                <w:rFonts w:ascii="Sylfaen" w:hAnsi="Sylfaen"/>
                <w:lang w:val="ka-GE"/>
              </w:rPr>
            </w:pPr>
          </w:p>
          <w:p w:rsidR="00C55700" w:rsidRPr="00C55700" w:rsidRDefault="00C55700" w:rsidP="00C55700">
            <w:pPr>
              <w:jc w:val="both"/>
              <w:rPr>
                <w:rFonts w:ascii="Sylfaen" w:hAnsi="Sylfaen"/>
                <w:lang w:val="ka-GE"/>
              </w:rPr>
            </w:pPr>
            <w:r w:rsidRPr="00C55700">
              <w:rPr>
                <w:rFonts w:ascii="Sylfaen" w:hAnsi="Sylfaen"/>
                <w:lang w:val="ka-GE"/>
              </w:rPr>
              <w:t xml:space="preserve">e) ვადიანი შრომითი ხელშეკრულების ან შრომითი </w:t>
            </w:r>
            <w:r w:rsidRPr="00C55700">
              <w:rPr>
                <w:rFonts w:ascii="Sylfaen" w:hAnsi="Sylfaen"/>
                <w:lang w:val="ka-GE"/>
              </w:rPr>
              <w:lastRenderedPageBreak/>
              <w:t>ურთიერთობისას: შრომითი ხელშეკრულების ან შრომითი ურთიერთობის მოსალოდნელი ხანგრძლივობა;</w:t>
            </w:r>
          </w:p>
          <w:p w:rsidR="00C55700" w:rsidRPr="00C55700" w:rsidRDefault="00C55700" w:rsidP="00C55700">
            <w:pPr>
              <w:jc w:val="both"/>
              <w:rPr>
                <w:rFonts w:ascii="Sylfaen" w:hAnsi="Sylfaen"/>
                <w:lang w:val="ka-GE"/>
              </w:rPr>
            </w:pPr>
          </w:p>
          <w:p w:rsidR="00C55700" w:rsidRPr="00C55700" w:rsidRDefault="00C55700" w:rsidP="00C55700">
            <w:pPr>
              <w:jc w:val="both"/>
              <w:rPr>
                <w:rFonts w:ascii="Sylfaen" w:hAnsi="Sylfaen"/>
                <w:lang w:val="ka-GE"/>
              </w:rPr>
            </w:pPr>
            <w:r w:rsidRPr="00C55700">
              <w:rPr>
                <w:rFonts w:ascii="Sylfaen" w:hAnsi="Sylfaen"/>
                <w:lang w:val="ka-GE"/>
              </w:rPr>
              <w:t>f) ყოველწლიური ანაზღაურებადი შვებულების ხანგრძლივობა, რომლით სარგებლობის უფლებაც აქვს დასაქმებულს, ან თუ მის შესახებ ინფორმაციის მიწოდება კონკრეტული მომენტისთვის შეუძლებელია, მაშინ ასეთი შვებულების   განსაზღვრისა და მიცემის პროცედურა;</w:t>
            </w:r>
          </w:p>
          <w:p w:rsidR="00C55700" w:rsidRPr="00C55700" w:rsidRDefault="00C55700" w:rsidP="00C55700">
            <w:pPr>
              <w:jc w:val="both"/>
              <w:rPr>
                <w:rFonts w:ascii="Sylfaen" w:hAnsi="Sylfaen"/>
                <w:lang w:val="ka-GE"/>
              </w:rPr>
            </w:pPr>
          </w:p>
          <w:p w:rsidR="00C55700" w:rsidRPr="00C55700" w:rsidRDefault="00C55700" w:rsidP="00C55700">
            <w:pPr>
              <w:jc w:val="both"/>
              <w:rPr>
                <w:rFonts w:ascii="Sylfaen" w:hAnsi="Sylfaen"/>
                <w:lang w:val="ka-GE"/>
              </w:rPr>
            </w:pPr>
            <w:r w:rsidRPr="00C55700">
              <w:rPr>
                <w:rFonts w:ascii="Sylfaen" w:hAnsi="Sylfaen"/>
                <w:lang w:val="ka-GE"/>
              </w:rPr>
              <w:t>g)</w:t>
            </w:r>
            <w:r w:rsidRPr="00C55700">
              <w:rPr>
                <w:rFonts w:ascii="Sylfaen" w:hAnsi="Sylfaen" w:cs="Sylfaen"/>
                <w:lang w:val="ka-GE"/>
              </w:rPr>
              <w:t xml:space="preserve"> </w:t>
            </w:r>
            <w:r w:rsidRPr="00C55700">
              <w:rPr>
                <w:rFonts w:ascii="Sylfaen" w:hAnsi="Sylfaen"/>
                <w:lang w:val="ka-GE"/>
              </w:rPr>
              <w:t xml:space="preserve">შრომითი ხელშეკრულების ან შრომითი ურთიერთობის </w:t>
            </w:r>
            <w:r w:rsidRPr="00C55700">
              <w:rPr>
                <w:rFonts w:ascii="Sylfaen" w:hAnsi="Sylfaen"/>
                <w:lang w:val="ka-GE"/>
              </w:rPr>
              <w:lastRenderedPageBreak/>
              <w:t>შეწყვეტისას დამსაქმებლისა და დასაქმებულის მიერ დასაცავი ვადების ხანგრძლივობა ან, თუ მის შესახებ ინფორმაციის მიწოდება კონკრეტული მომენტისთვის შეუძლებელია, მაშინ ასეთი ხელშეკრულების ან ურთიერთობის შეწყვეტის ვადების განსაზღვრის პროცედურა;</w:t>
            </w:r>
          </w:p>
          <w:p w:rsidR="00C55700" w:rsidRPr="00C55700" w:rsidRDefault="00C55700" w:rsidP="00C55700">
            <w:pPr>
              <w:jc w:val="both"/>
              <w:rPr>
                <w:rFonts w:ascii="Sylfaen" w:hAnsi="Sylfaen"/>
                <w:lang w:val="ka-GE"/>
              </w:rPr>
            </w:pPr>
          </w:p>
          <w:p w:rsidR="00C55700" w:rsidRPr="00C55700" w:rsidRDefault="00C55700" w:rsidP="00C55700">
            <w:pPr>
              <w:jc w:val="both"/>
              <w:rPr>
                <w:rFonts w:ascii="Sylfaen" w:hAnsi="Sylfaen"/>
              </w:rPr>
            </w:pPr>
            <w:r w:rsidRPr="00C55700">
              <w:rPr>
                <w:rFonts w:ascii="Sylfaen" w:hAnsi="Sylfaen"/>
              </w:rPr>
              <w:t xml:space="preserve">h) შრომის ანაზღაურების საწყისი მოცულობა, სხვა შემადგენელი ნაწილები, ასევე შრომის ანაზღაურების გადახდის პერიოდულობა, რომლის მიღების </w:t>
            </w:r>
            <w:r w:rsidRPr="00C55700">
              <w:rPr>
                <w:rFonts w:ascii="Sylfaen" w:hAnsi="Sylfaen"/>
              </w:rPr>
              <w:lastRenderedPageBreak/>
              <w:t>უფლებაც აქვს დასაქმებულს;</w:t>
            </w:r>
          </w:p>
          <w:p w:rsidR="00C55700" w:rsidRPr="00C55700" w:rsidRDefault="00C55700" w:rsidP="00C55700">
            <w:pPr>
              <w:jc w:val="both"/>
              <w:rPr>
                <w:rFonts w:ascii="Sylfaen" w:hAnsi="Sylfaen"/>
                <w:lang w:val="ka-GE"/>
              </w:rPr>
            </w:pPr>
          </w:p>
          <w:p w:rsidR="00C55700" w:rsidRPr="00C55700" w:rsidRDefault="00C55700" w:rsidP="00C55700">
            <w:r w:rsidRPr="00C55700">
              <w:rPr>
                <w:rFonts w:ascii="Sylfaen" w:hAnsi="Sylfaen" w:cs="Sylfaen"/>
              </w:rPr>
              <w:t xml:space="preserve">I) </w:t>
            </w:r>
            <w:r w:rsidRPr="00C55700">
              <w:rPr>
                <w:rFonts w:ascii="Sylfaen" w:hAnsi="Sylfaen" w:cs="Sylfaen"/>
                <w:lang w:val="ka-GE"/>
              </w:rPr>
              <w:t>დასაქმებულის</w:t>
            </w:r>
            <w:r w:rsidRPr="00C55700">
              <w:rPr>
                <w:lang w:val="ka-GE"/>
              </w:rPr>
              <w:t xml:space="preserve"> </w:t>
            </w:r>
            <w:r w:rsidRPr="00C55700">
              <w:rPr>
                <w:rFonts w:ascii="Sylfaen" w:hAnsi="Sylfaen" w:cs="Sylfaen"/>
                <w:lang w:val="ka-GE"/>
              </w:rPr>
              <w:t>ჩვეულებრივი</w:t>
            </w:r>
            <w:r w:rsidRPr="00C55700">
              <w:rPr>
                <w:lang w:val="ka-GE"/>
              </w:rPr>
              <w:t xml:space="preserve"> </w:t>
            </w:r>
            <w:r w:rsidRPr="00C55700">
              <w:rPr>
                <w:rFonts w:ascii="Sylfaen" w:hAnsi="Sylfaen" w:cs="Sylfaen"/>
                <w:lang w:val="ka-GE"/>
              </w:rPr>
              <w:t>სამუშაო</w:t>
            </w:r>
            <w:r w:rsidRPr="00C55700">
              <w:rPr>
                <w:lang w:val="ka-GE"/>
              </w:rPr>
              <w:t xml:space="preserve"> </w:t>
            </w:r>
            <w:r w:rsidRPr="00C55700">
              <w:rPr>
                <w:rFonts w:ascii="Sylfaen" w:hAnsi="Sylfaen" w:cs="Sylfaen"/>
                <w:lang w:val="ka-GE"/>
              </w:rPr>
              <w:t>დღის</w:t>
            </w:r>
            <w:r w:rsidRPr="00C55700">
              <w:rPr>
                <w:lang w:val="ka-GE"/>
              </w:rPr>
              <w:t xml:space="preserve"> </w:t>
            </w:r>
            <w:r w:rsidRPr="00C55700">
              <w:rPr>
                <w:rFonts w:ascii="Sylfaen" w:hAnsi="Sylfaen" w:cs="Sylfaen"/>
                <w:lang w:val="ka-GE"/>
              </w:rPr>
              <w:t>ან</w:t>
            </w:r>
            <w:r w:rsidRPr="00C55700">
              <w:rPr>
                <w:lang w:val="ka-GE"/>
              </w:rPr>
              <w:t xml:space="preserve"> </w:t>
            </w:r>
            <w:r w:rsidRPr="00C55700">
              <w:rPr>
                <w:rFonts w:ascii="Sylfaen" w:hAnsi="Sylfaen" w:cs="Sylfaen"/>
                <w:lang w:val="ka-GE"/>
              </w:rPr>
              <w:t>კვირის</w:t>
            </w:r>
            <w:r w:rsidRPr="00C55700">
              <w:rPr>
                <w:lang w:val="ka-GE"/>
              </w:rPr>
              <w:t xml:space="preserve"> </w:t>
            </w:r>
            <w:r w:rsidRPr="00C55700">
              <w:rPr>
                <w:rFonts w:ascii="Sylfaen" w:hAnsi="Sylfaen" w:cs="Sylfaen"/>
                <w:lang w:val="ka-GE"/>
              </w:rPr>
              <w:t>ხანგრძლივობა</w:t>
            </w:r>
            <w:r w:rsidRPr="00C55700">
              <w:rPr>
                <w:lang w:val="ka-GE"/>
              </w:rPr>
              <w:t>;</w:t>
            </w:r>
          </w:p>
          <w:p w:rsidR="00C55700" w:rsidRPr="00C55700" w:rsidRDefault="00C55700" w:rsidP="00C55700"/>
          <w:p w:rsidR="00C55700" w:rsidRPr="00C55700" w:rsidRDefault="00C55700" w:rsidP="00C55700">
            <w:r w:rsidRPr="00C55700">
              <w:t xml:space="preserve">j) </w:t>
            </w:r>
            <w:r w:rsidRPr="00C55700">
              <w:rPr>
                <w:rFonts w:ascii="Sylfaen" w:hAnsi="Sylfaen"/>
              </w:rPr>
              <w:t>საჭიროების</w:t>
            </w:r>
            <w:r w:rsidRPr="00C55700">
              <w:t xml:space="preserve"> </w:t>
            </w:r>
            <w:r w:rsidRPr="00C55700">
              <w:rPr>
                <w:rFonts w:ascii="Sylfaen" w:hAnsi="Sylfaen"/>
              </w:rPr>
              <w:t>შემთხვევაში</w:t>
            </w:r>
            <w:r w:rsidRPr="00C55700">
              <w:t>:</w:t>
            </w:r>
          </w:p>
          <w:p w:rsidR="00C55700" w:rsidRPr="00C55700" w:rsidRDefault="00C55700" w:rsidP="00C55700">
            <w:pPr>
              <w:rPr>
                <w:rFonts w:ascii="Sylfaen" w:hAnsi="Sylfaen"/>
              </w:rPr>
            </w:pPr>
            <w:r w:rsidRPr="00C55700">
              <w:t>(i)</w:t>
            </w:r>
            <w:r w:rsidRPr="00C55700">
              <w:rPr>
                <w:rFonts w:ascii="Sylfaen" w:hAnsi="Sylfaen"/>
                <w:lang w:val="ka-GE"/>
              </w:rPr>
              <w:t xml:space="preserve"> </w:t>
            </w:r>
            <w:proofErr w:type="gramStart"/>
            <w:r w:rsidRPr="00C55700">
              <w:rPr>
                <w:rFonts w:ascii="Sylfaen" w:hAnsi="Sylfaen"/>
              </w:rPr>
              <w:t>კოლექტიური</w:t>
            </w:r>
            <w:proofErr w:type="gramEnd"/>
            <w:r w:rsidRPr="00C55700">
              <w:t xml:space="preserve"> </w:t>
            </w:r>
            <w:r w:rsidRPr="00C55700">
              <w:rPr>
                <w:rFonts w:ascii="Sylfaen" w:hAnsi="Sylfaen"/>
              </w:rPr>
              <w:t>შეთანხმებები</w:t>
            </w:r>
            <w:r w:rsidRPr="00C55700">
              <w:t xml:space="preserve"> </w:t>
            </w:r>
            <w:r w:rsidRPr="00C55700">
              <w:rPr>
                <w:rFonts w:ascii="Sylfaen" w:hAnsi="Sylfaen"/>
              </w:rPr>
              <w:t>რომლებ</w:t>
            </w:r>
            <w:r w:rsidRPr="00C55700">
              <w:rPr>
                <w:rFonts w:ascii="Sylfaen" w:hAnsi="Sylfaen"/>
                <w:lang w:val="ka-GE"/>
              </w:rPr>
              <w:t xml:space="preserve">ითაც რეგულირდება </w:t>
            </w:r>
            <w:r w:rsidRPr="00C55700">
              <w:rPr>
                <w:rFonts w:ascii="Sylfaen" w:hAnsi="Sylfaen"/>
              </w:rPr>
              <w:t>დასაქმებულთა</w:t>
            </w:r>
            <w:r w:rsidRPr="00C55700">
              <w:t xml:space="preserve"> </w:t>
            </w:r>
            <w:r w:rsidRPr="00C55700">
              <w:rPr>
                <w:rFonts w:ascii="Sylfaen" w:hAnsi="Sylfaen"/>
                <w:lang w:val="ka-GE"/>
              </w:rPr>
              <w:t xml:space="preserve">შრომის </w:t>
            </w:r>
            <w:r w:rsidRPr="00C55700">
              <w:rPr>
                <w:rFonts w:ascii="Sylfaen" w:hAnsi="Sylfaen"/>
              </w:rPr>
              <w:t>სამუშაო</w:t>
            </w:r>
            <w:r w:rsidRPr="00C55700">
              <w:t xml:space="preserve"> </w:t>
            </w:r>
            <w:r w:rsidRPr="00C55700">
              <w:rPr>
                <w:rFonts w:ascii="Sylfaen" w:hAnsi="Sylfaen"/>
              </w:rPr>
              <w:t>პირობები</w:t>
            </w:r>
            <w:r w:rsidRPr="00C55700">
              <w:rPr>
                <w:rFonts w:ascii="Sylfaen" w:hAnsi="Sylfaen"/>
                <w:lang w:val="ka-GE"/>
              </w:rPr>
              <w:t xml:space="preserve">. </w:t>
            </w:r>
          </w:p>
          <w:p w:rsidR="00A83917" w:rsidRPr="00C55700" w:rsidRDefault="00C55700" w:rsidP="00C55700">
            <w:pPr>
              <w:rPr>
                <w:rFonts w:ascii="Sylfaen" w:hAnsi="Sylfaen"/>
                <w:b/>
                <w:bCs/>
                <w:lang w:val="ka-GE"/>
              </w:rPr>
            </w:pPr>
            <w:r w:rsidRPr="00C55700">
              <w:rPr>
                <w:rFonts w:ascii="Sylfaen" w:hAnsi="Sylfaen"/>
              </w:rPr>
              <w:t xml:space="preserve">ii) </w:t>
            </w:r>
            <w:proofErr w:type="gramStart"/>
            <w:r w:rsidRPr="00C55700">
              <w:rPr>
                <w:rFonts w:ascii="Sylfaen" w:hAnsi="Sylfaen"/>
                <w:lang w:val="ka-GE"/>
              </w:rPr>
              <w:t>საწარმოს</w:t>
            </w:r>
            <w:proofErr w:type="gramEnd"/>
            <w:r w:rsidRPr="00C55700">
              <w:rPr>
                <w:rFonts w:ascii="Sylfaen" w:hAnsi="Sylfaen"/>
                <w:lang w:val="ka-GE"/>
              </w:rPr>
              <w:t xml:space="preserve"> ფარგლებს გარეთ ცალკეული ერთობლივი ორგანოების ან ინსტიტუციების მიერ დადებული კოლექტიური ხელშეკრულების შემთხვევაში, კომპეტენტური ორგანოების ან კომპეტენტური ინსტიტუციების </w:t>
            </w:r>
            <w:r w:rsidRPr="00C55700">
              <w:rPr>
                <w:rFonts w:ascii="Sylfaen" w:hAnsi="Sylfaen"/>
                <w:lang w:val="ka-GE"/>
              </w:rPr>
              <w:lastRenderedPageBreak/>
              <w:t>შესახებ მონაცემები, რომელთა ფარგლებშიც  ისინი დაიდო.</w:t>
            </w:r>
          </w:p>
        </w:tc>
        <w:tc>
          <w:tcPr>
            <w:tcW w:w="357" w:type="dxa"/>
          </w:tcPr>
          <w:p w:rsidR="00A83917" w:rsidRPr="00C55700" w:rsidRDefault="00C55700" w:rsidP="00381570">
            <w:pPr>
              <w:jc w:val="both"/>
              <w:rPr>
                <w:rFonts w:ascii="Sylfaen" w:hAnsi="Sylfaen"/>
                <w:lang w:val="ka-GE"/>
              </w:rPr>
            </w:pPr>
            <w:r>
              <w:rPr>
                <w:rFonts w:ascii="Sylfaen" w:hAnsi="Sylfaen"/>
                <w:lang w:val="ka-GE"/>
              </w:rPr>
              <w:lastRenderedPageBreak/>
              <w:t>1</w:t>
            </w:r>
          </w:p>
        </w:tc>
        <w:tc>
          <w:tcPr>
            <w:tcW w:w="666" w:type="dxa"/>
          </w:tcPr>
          <w:p w:rsidR="00A83917" w:rsidRPr="00C55700" w:rsidRDefault="00C55700" w:rsidP="00381570">
            <w:pPr>
              <w:jc w:val="both"/>
              <w:rPr>
                <w:rFonts w:ascii="Sylfaen" w:hAnsi="Sylfaen"/>
                <w:lang w:val="ka-GE"/>
              </w:rPr>
            </w:pPr>
            <w:r>
              <w:rPr>
                <w:rFonts w:ascii="Sylfaen" w:hAnsi="Sylfaen"/>
                <w:lang w:val="ka-GE"/>
              </w:rPr>
              <w:t>14.1</w:t>
            </w:r>
          </w:p>
        </w:tc>
        <w:tc>
          <w:tcPr>
            <w:tcW w:w="2970" w:type="dxa"/>
          </w:tcPr>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შრომითი ხელშეკრულების არსებითი პირობებია:</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 xml:space="preserve">ა) ინფორმაცია შრომითი ხელშეკრულების მხარეთა შესახებ; </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ბ) მუშაობის დაწყების თარიღი და შრომითი ურთიერთობის ხანგრძლივობა;</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ბ) სამუშაო დრო და დასვენების დრო;</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 xml:space="preserve">გ) სამუშაო ადგილი, დამსაქმებლის იურიდიული მისამართი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თუ არ არის განსაზღვრული დასაქმებულის მუდმივი </w:t>
            </w:r>
            <w:r w:rsidRPr="00F66A2D">
              <w:rPr>
                <w:sz w:val="22"/>
                <w:szCs w:val="22"/>
                <w:lang w:val="ka-GE"/>
              </w:rPr>
              <w:lastRenderedPageBreak/>
              <w:t>ან ძირითადი სამუშაო ადგილი.</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დ) 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ე) შრომის ანაზღაურების ოდენობა, მისი კომპონენტები (ძირითადი ხელფასი ან/და სატარიფო განაკვეთი, დანამატი, პრემია და სხვ.) და გადახდის წესი;</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t>თ) დამსაქმებლის და დასაქმებულის მიერ შრომითი ურთიერთობის შეწყვეტის წესი;</w:t>
            </w:r>
          </w:p>
          <w:p w:rsidR="00C55700" w:rsidRPr="00F66A2D" w:rsidRDefault="00C55700" w:rsidP="00C55700">
            <w:pPr>
              <w:pStyle w:val="BodyText"/>
              <w:spacing w:line="244" w:lineRule="auto"/>
              <w:ind w:right="108"/>
              <w:jc w:val="both"/>
              <w:rPr>
                <w:sz w:val="22"/>
                <w:szCs w:val="22"/>
                <w:lang w:val="ka-GE"/>
              </w:rPr>
            </w:pPr>
            <w:r w:rsidRPr="00F66A2D">
              <w:rPr>
                <w:sz w:val="22"/>
                <w:szCs w:val="22"/>
                <w:lang w:val="ka-GE"/>
              </w:rPr>
              <w:lastRenderedPageBreak/>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rsidR="00A83917" w:rsidRPr="00D312EA" w:rsidRDefault="00A83917" w:rsidP="00544EEB">
            <w:pPr>
              <w:pStyle w:val="BodyText"/>
              <w:spacing w:line="244" w:lineRule="auto"/>
              <w:ind w:right="108"/>
              <w:jc w:val="both"/>
              <w:rPr>
                <w:lang w:val="ka-GE"/>
              </w:rPr>
            </w:pPr>
          </w:p>
        </w:tc>
        <w:tc>
          <w:tcPr>
            <w:tcW w:w="508" w:type="dxa"/>
          </w:tcPr>
          <w:p w:rsidR="00A83917" w:rsidRPr="00D312EA" w:rsidRDefault="00C55700" w:rsidP="00381570">
            <w:pPr>
              <w:jc w:val="both"/>
              <w:rPr>
                <w:rFonts w:ascii="Sylfaen" w:hAnsi="Sylfaen"/>
                <w:lang w:val="ka-GE"/>
              </w:rPr>
            </w:pPr>
            <w:r>
              <w:rPr>
                <w:rFonts w:ascii="Sylfaen" w:hAnsi="Sylfaen"/>
                <w:lang w:val="ka-GE"/>
              </w:rPr>
              <w:lastRenderedPageBreak/>
              <w:t>სშ</w:t>
            </w:r>
          </w:p>
        </w:tc>
        <w:tc>
          <w:tcPr>
            <w:tcW w:w="6260" w:type="dxa"/>
          </w:tcPr>
          <w:p w:rsidR="00C55700" w:rsidRPr="00C55700" w:rsidRDefault="00C55700" w:rsidP="00C55700">
            <w:pPr>
              <w:jc w:val="both"/>
              <w:rPr>
                <w:rFonts w:ascii="Sylfaen" w:hAnsi="Sylfaen"/>
                <w:lang w:val="ka-GE"/>
              </w:rPr>
            </w:pPr>
            <w:r w:rsidRPr="00C55700">
              <w:rPr>
                <w:rFonts w:ascii="Sylfaen" w:hAnsi="Sylfaen"/>
                <w:lang w:val="ka-GE"/>
              </w:rPr>
              <w:t xml:space="preserve">კანონპროექტში ასახული შინაარსი სრულად შეესაბამება დირექტივით დადგენილ სტანდარტს, რამდენადაც ამომწურავად მოიცავს ყველა იმ პირობას, რომლის შესახებაც დასაქმებული უნდა იყოს ინფორმირებული. </w:t>
            </w:r>
          </w:p>
          <w:p w:rsidR="00A83917" w:rsidRPr="00340AED" w:rsidRDefault="00A83917" w:rsidP="00572C2E">
            <w:pPr>
              <w:jc w:val="both"/>
              <w:rPr>
                <w:rFonts w:ascii="Sylfaen" w:hAnsi="Sylfaen"/>
                <w:lang w:val="ka-GE"/>
              </w:rPr>
            </w:pPr>
          </w:p>
        </w:tc>
      </w:tr>
      <w:tr w:rsidR="00C55700" w:rsidRPr="00381570" w:rsidTr="00A0160C">
        <w:tc>
          <w:tcPr>
            <w:tcW w:w="918" w:type="dxa"/>
          </w:tcPr>
          <w:p w:rsidR="00C55700" w:rsidRPr="00E578EE" w:rsidRDefault="00C55700" w:rsidP="00901781">
            <w:pPr>
              <w:jc w:val="both"/>
              <w:rPr>
                <w:rFonts w:ascii="Sylfaen" w:hAnsi="Sylfaen"/>
                <w:lang w:val="ka-GE"/>
              </w:rPr>
            </w:pPr>
            <w:r>
              <w:rPr>
                <w:rFonts w:ascii="Sylfaen" w:hAnsi="Sylfaen"/>
                <w:lang w:val="ka-GE"/>
              </w:rPr>
              <w:lastRenderedPageBreak/>
              <w:t>2.3</w:t>
            </w:r>
          </w:p>
        </w:tc>
        <w:tc>
          <w:tcPr>
            <w:tcW w:w="2037" w:type="dxa"/>
          </w:tcPr>
          <w:p w:rsidR="00C55700" w:rsidRPr="00E578EE" w:rsidRDefault="00C55700" w:rsidP="00E578EE">
            <w:pPr>
              <w:jc w:val="both"/>
              <w:rPr>
                <w:rFonts w:ascii="Sylfaen" w:hAnsi="Sylfaen"/>
                <w:b/>
                <w:bCs/>
                <w:lang w:val="ka-GE"/>
              </w:rPr>
            </w:pPr>
            <w:r w:rsidRPr="00284D12">
              <w:rPr>
                <w:rFonts w:ascii="Sylfaen" w:hAnsi="Sylfaen"/>
                <w:lang w:val="ka-GE"/>
              </w:rPr>
              <w:t xml:space="preserve">მე-2 პუნქტის </w:t>
            </w:r>
            <w:r w:rsidRPr="00284D12">
              <w:rPr>
                <w:rFonts w:ascii="Sylfaen" w:hAnsi="Sylfaen"/>
              </w:rPr>
              <w:t>f</w:t>
            </w:r>
            <w:r w:rsidRPr="00284D12">
              <w:rPr>
                <w:rFonts w:ascii="Sylfaen" w:hAnsi="Sylfaen"/>
                <w:lang w:val="ka-GE"/>
              </w:rPr>
              <w:t xml:space="preserve">), </w:t>
            </w:r>
            <w:r w:rsidRPr="00284D12">
              <w:rPr>
                <w:rFonts w:ascii="Sylfaen" w:hAnsi="Sylfaen"/>
              </w:rPr>
              <w:t>g</w:t>
            </w:r>
            <w:r w:rsidRPr="00284D12">
              <w:rPr>
                <w:rFonts w:ascii="Sylfaen" w:hAnsi="Sylfaen"/>
                <w:lang w:val="ka-GE"/>
              </w:rPr>
              <w:t xml:space="preserve">), </w:t>
            </w:r>
            <w:r w:rsidRPr="00284D12">
              <w:rPr>
                <w:rFonts w:ascii="Sylfaen" w:hAnsi="Sylfaen"/>
              </w:rPr>
              <w:t>h</w:t>
            </w:r>
            <w:r w:rsidRPr="00284D12">
              <w:rPr>
                <w:rFonts w:ascii="Sylfaen" w:hAnsi="Sylfaen"/>
                <w:lang w:val="ka-GE"/>
              </w:rPr>
              <w:t xml:space="preserve">) და </w:t>
            </w:r>
            <w:r w:rsidRPr="00284D12">
              <w:rPr>
                <w:rFonts w:ascii="Sylfaen" w:hAnsi="Sylfaen"/>
              </w:rPr>
              <w:t>i</w:t>
            </w:r>
            <w:r w:rsidRPr="00284D12">
              <w:rPr>
                <w:rFonts w:ascii="Sylfaen" w:hAnsi="Sylfaen"/>
                <w:lang w:val="ka-GE"/>
              </w:rPr>
              <w:t xml:space="preserve">)  ქვეპუნქტებით გათვალისწინებული ინფორმაცია </w:t>
            </w:r>
            <w:r w:rsidRPr="00284D12">
              <w:rPr>
                <w:rFonts w:ascii="Sylfaen" w:hAnsi="Sylfaen"/>
                <w:bCs/>
                <w:lang w:val="ka-GE"/>
              </w:rPr>
              <w:t xml:space="preserve">შესაძლებელია </w:t>
            </w:r>
            <w:r w:rsidRPr="00284D12">
              <w:rPr>
                <w:rFonts w:ascii="Sylfaen" w:hAnsi="Sylfaen"/>
                <w:lang w:val="ka-GE"/>
              </w:rPr>
              <w:t>გაცემული იყოს შესაბამისი სფეროებისთვის მოქმედ სამართლებრივ და ადმინისტრაციულ ნორმებზე, ასევე კოლექტიური შეთანხმებებისა და ხელშეკრულებების ნორმებზე მითითებით.</w:t>
            </w:r>
          </w:p>
        </w:tc>
        <w:tc>
          <w:tcPr>
            <w:tcW w:w="357" w:type="dxa"/>
          </w:tcPr>
          <w:p w:rsidR="00C55700" w:rsidRPr="00C55700" w:rsidRDefault="00C55700" w:rsidP="00381570">
            <w:pPr>
              <w:jc w:val="both"/>
              <w:rPr>
                <w:rFonts w:ascii="Sylfaen" w:hAnsi="Sylfaen"/>
                <w:lang w:val="ka-GE"/>
              </w:rPr>
            </w:pPr>
            <w:r>
              <w:rPr>
                <w:rFonts w:ascii="Sylfaen" w:hAnsi="Sylfaen"/>
                <w:lang w:val="ka-GE"/>
              </w:rPr>
              <w:t>1</w:t>
            </w:r>
          </w:p>
        </w:tc>
        <w:tc>
          <w:tcPr>
            <w:tcW w:w="666" w:type="dxa"/>
          </w:tcPr>
          <w:p w:rsidR="00C55700" w:rsidRPr="00C55700" w:rsidRDefault="00C55700" w:rsidP="00CC2924">
            <w:pPr>
              <w:jc w:val="both"/>
              <w:rPr>
                <w:rFonts w:ascii="Sylfaen" w:hAnsi="Sylfaen"/>
                <w:lang w:val="ka-GE"/>
              </w:rPr>
            </w:pPr>
            <w:r w:rsidRPr="00C55700">
              <w:rPr>
                <w:rFonts w:ascii="Sylfaen" w:hAnsi="Sylfaen"/>
                <w:lang w:val="ka-GE"/>
              </w:rPr>
              <w:t>55.1</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55.2</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55.3</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55.4</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55.5</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57.1</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57.2</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57.4</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57.5</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57.6</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57.7</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lastRenderedPageBreak/>
              <w:t>57.8</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r w:rsidRPr="00C55700">
              <w:rPr>
                <w:rFonts w:ascii="Sylfaen" w:hAnsi="Sylfaen"/>
                <w:lang w:val="ka-GE"/>
              </w:rPr>
              <w:t xml:space="preserve">57.9 </w:t>
            </w:r>
          </w:p>
        </w:tc>
        <w:tc>
          <w:tcPr>
            <w:tcW w:w="2970" w:type="dxa"/>
          </w:tcPr>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lastRenderedPageBreak/>
              <w:t>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C55700" w:rsidRPr="00C55700" w:rsidRDefault="00C55700" w:rsidP="002F092C">
            <w:pPr>
              <w:pStyle w:val="BodyText"/>
              <w:spacing w:line="244" w:lineRule="auto"/>
              <w:ind w:right="108"/>
              <w:jc w:val="both"/>
              <w:rPr>
                <w:sz w:val="22"/>
                <w:szCs w:val="22"/>
                <w:lang w:val="ka-GE"/>
              </w:rPr>
            </w:pPr>
          </w:p>
          <w:p w:rsidR="00C55700" w:rsidRPr="00BA6112" w:rsidRDefault="00C55700" w:rsidP="002F092C">
            <w:pPr>
              <w:pStyle w:val="BodyText"/>
              <w:spacing w:line="244" w:lineRule="auto"/>
              <w:ind w:right="108"/>
              <w:jc w:val="both"/>
              <w:rPr>
                <w:sz w:val="22"/>
                <w:szCs w:val="22"/>
                <w:lang w:val="ka-GE"/>
              </w:rPr>
            </w:pPr>
            <w:r w:rsidRPr="00BA6112">
              <w:rPr>
                <w:sz w:val="22"/>
                <w:szCs w:val="22"/>
                <w:lang w:val="ka-GE"/>
              </w:rPr>
              <w:t>კოლექტიური ხელშეკრულება:</w:t>
            </w:r>
          </w:p>
          <w:p w:rsidR="00C55700" w:rsidRPr="00BA6112" w:rsidRDefault="00C55700" w:rsidP="002F092C">
            <w:pPr>
              <w:pStyle w:val="BodyText"/>
              <w:spacing w:line="244" w:lineRule="auto"/>
              <w:ind w:right="108"/>
              <w:jc w:val="both"/>
              <w:rPr>
                <w:sz w:val="22"/>
                <w:szCs w:val="22"/>
                <w:lang w:val="ka-GE"/>
              </w:rPr>
            </w:pPr>
            <w:r w:rsidRPr="00BA6112">
              <w:rPr>
                <w:sz w:val="22"/>
                <w:szCs w:val="22"/>
                <w:lang w:val="ka-GE"/>
              </w:rPr>
              <w:t>ა) განსაზღვრავს შრომის პირობებს;</w:t>
            </w:r>
          </w:p>
          <w:p w:rsidR="00C55700" w:rsidRPr="00BA6112" w:rsidRDefault="00C55700" w:rsidP="002F092C">
            <w:pPr>
              <w:pStyle w:val="BodyText"/>
              <w:spacing w:line="244" w:lineRule="auto"/>
              <w:ind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rsidR="00C55700" w:rsidRPr="00BA6112" w:rsidRDefault="00C55700" w:rsidP="002F092C">
            <w:pPr>
              <w:pStyle w:val="BodyText"/>
              <w:spacing w:line="244" w:lineRule="auto"/>
              <w:ind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 xml:space="preserve">მხარეები თავად </w:t>
            </w:r>
            <w:r w:rsidRPr="00C55700">
              <w:rPr>
                <w:sz w:val="22"/>
                <w:szCs w:val="22"/>
                <w:lang w:val="ka-GE"/>
              </w:rPr>
              <w:lastRenderedPageBreak/>
              <w:t>განსაზღვრავენ კოლექტიური ხელშეკრულების პირობებს.</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 xml:space="preserve">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w:t>
            </w:r>
            <w:r w:rsidRPr="00C55700">
              <w:rPr>
                <w:sz w:val="22"/>
                <w:szCs w:val="22"/>
                <w:lang w:val="ka-GE"/>
              </w:rPr>
              <w:lastRenderedPageBreak/>
              <w:t>კონფიდენციალურობის დაცვა.</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jc w:val="both"/>
              <w:rPr>
                <w:rFonts w:ascii="Sylfaen" w:hAnsi="Sylfaen"/>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კოლექტიური ხელშეკრულება იდება მხოლოდ წერილობითი ფორმით.</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კოლექტიური ხელშეკრულება იდება განსაზღვრული ან განუსაზღვრელი ვადით.</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 xml:space="preserve">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w:t>
            </w:r>
            <w:r w:rsidRPr="00C55700">
              <w:rPr>
                <w:sz w:val="22"/>
                <w:szCs w:val="22"/>
                <w:lang w:val="ka-GE"/>
              </w:rPr>
              <w:lastRenderedPageBreak/>
              <w:t>ხელშეკრულების მონაწილე სხვა დასაქმებულებთან შრომითი ურთიერთობის შეწყვეტას.</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კოლექტიურ ხელშეკრულებაში ზუსტად უნდა იყოს განსაზღვრული ხელშეკრულების სუბიექტები.</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 xml:space="preserve">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w:t>
            </w:r>
            <w:r w:rsidRPr="00C55700">
              <w:rPr>
                <w:sz w:val="22"/>
                <w:szCs w:val="22"/>
                <w:lang w:val="ka-GE"/>
              </w:rPr>
              <w:lastRenderedPageBreak/>
              <w:t>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lastRenderedPageBreak/>
              <w:t>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rsidR="00C55700" w:rsidRPr="00C55700" w:rsidRDefault="00C55700" w:rsidP="002F092C">
            <w:pPr>
              <w:pStyle w:val="BodyText"/>
              <w:spacing w:line="244" w:lineRule="auto"/>
              <w:ind w:right="108"/>
              <w:jc w:val="both"/>
              <w:rPr>
                <w:sz w:val="22"/>
                <w:szCs w:val="22"/>
                <w:lang w:val="ka-GE"/>
              </w:rPr>
            </w:pPr>
          </w:p>
          <w:p w:rsidR="00C55700" w:rsidRPr="00C55700" w:rsidRDefault="00C55700" w:rsidP="002F092C">
            <w:pPr>
              <w:pStyle w:val="BodyText"/>
              <w:spacing w:line="244" w:lineRule="auto"/>
              <w:ind w:right="108"/>
              <w:jc w:val="both"/>
              <w:rPr>
                <w:sz w:val="22"/>
                <w:szCs w:val="22"/>
                <w:lang w:val="ka-GE"/>
              </w:rPr>
            </w:pPr>
            <w:r w:rsidRPr="00C55700">
              <w:rPr>
                <w:sz w:val="22"/>
                <w:szCs w:val="22"/>
                <w:lang w:val="ka-GE"/>
              </w:rPr>
              <w:t>ბათილია კოლექტიური ხელშეკრულების ის პირობა, რომელიც ეწინააღმდეგება ამ კანონს.</w:t>
            </w:r>
          </w:p>
          <w:p w:rsidR="00C55700" w:rsidRPr="00C55700" w:rsidRDefault="00C55700" w:rsidP="00CC2924">
            <w:pPr>
              <w:jc w:val="both"/>
              <w:rPr>
                <w:rFonts w:ascii="Sylfaen" w:hAnsi="Sylfaen"/>
                <w:lang w:val="ka-GE"/>
              </w:rPr>
            </w:pPr>
          </w:p>
        </w:tc>
        <w:tc>
          <w:tcPr>
            <w:tcW w:w="508" w:type="dxa"/>
          </w:tcPr>
          <w:p w:rsidR="00C55700" w:rsidRPr="00C55700" w:rsidRDefault="00C55700" w:rsidP="00CC2924">
            <w:pPr>
              <w:jc w:val="both"/>
              <w:rPr>
                <w:rFonts w:ascii="Sylfaen" w:hAnsi="Sylfaen"/>
                <w:lang w:val="ka-GE"/>
              </w:rPr>
            </w:pPr>
            <w:r w:rsidRPr="00C55700">
              <w:rPr>
                <w:rFonts w:ascii="Sylfaen" w:hAnsi="Sylfaen"/>
                <w:lang w:val="ka-GE"/>
              </w:rPr>
              <w:lastRenderedPageBreak/>
              <w:t>სშ</w:t>
            </w:r>
          </w:p>
        </w:tc>
        <w:tc>
          <w:tcPr>
            <w:tcW w:w="6260" w:type="dxa"/>
          </w:tcPr>
          <w:p w:rsidR="00C55700" w:rsidRPr="00C55700" w:rsidRDefault="00C55700" w:rsidP="00CC2924">
            <w:pPr>
              <w:jc w:val="both"/>
              <w:rPr>
                <w:rFonts w:ascii="Sylfaen" w:hAnsi="Sylfaen"/>
                <w:lang w:val="ka-GE"/>
              </w:rPr>
            </w:pPr>
            <w:r w:rsidRPr="00C55700">
              <w:rPr>
                <w:rFonts w:ascii="Sylfaen" w:hAnsi="Sylfaen"/>
                <w:lang w:val="ka-GE"/>
              </w:rPr>
              <w:t xml:space="preserve">კანონპროექტი ითვალისწინებს კოლექტიური ხელშეკურლების რეგულირების საგანს, რომელიც მოიცავს არა მხოლოდ დირექტივაში მოცემულ პუნქტებს, არამედ შრომით პირობებთან დაკავშირებულ ნებისმიერ საკითხს. უფრო მეტიც, შრომის კოდექსით მას აქვს უპირატესი ძალა ვიდრე, შრომის ინდივიდუალურ ხელშეკრულებას, თუკი, იგი აუმჯობესებს დასაქმებულის მდგომარეობას. </w:t>
            </w:r>
          </w:p>
          <w:p w:rsidR="00C55700" w:rsidRPr="00C55700" w:rsidRDefault="00C55700" w:rsidP="00CC2924">
            <w:pPr>
              <w:jc w:val="both"/>
              <w:rPr>
                <w:rFonts w:ascii="Sylfaen" w:hAnsi="Sylfaen"/>
                <w:lang w:val="ka-GE"/>
              </w:rPr>
            </w:pPr>
          </w:p>
          <w:p w:rsidR="00C55700" w:rsidRPr="00C55700" w:rsidRDefault="00C55700" w:rsidP="00CC2924">
            <w:pPr>
              <w:jc w:val="both"/>
              <w:rPr>
                <w:rFonts w:ascii="Sylfaen" w:hAnsi="Sylfaen"/>
                <w:lang w:val="ka-GE"/>
              </w:rPr>
            </w:pPr>
          </w:p>
        </w:tc>
      </w:tr>
      <w:tr w:rsidR="00C55700" w:rsidRPr="00381570" w:rsidTr="00A0160C">
        <w:tc>
          <w:tcPr>
            <w:tcW w:w="918" w:type="dxa"/>
          </w:tcPr>
          <w:p w:rsidR="00C55700" w:rsidRPr="00E578EE" w:rsidRDefault="00106D9F" w:rsidP="00901781">
            <w:pPr>
              <w:jc w:val="both"/>
              <w:rPr>
                <w:rFonts w:ascii="Sylfaen" w:hAnsi="Sylfaen"/>
                <w:lang w:val="ka-GE"/>
              </w:rPr>
            </w:pPr>
            <w:r>
              <w:rPr>
                <w:rFonts w:ascii="Sylfaen" w:hAnsi="Sylfaen"/>
                <w:lang w:val="ka-GE"/>
              </w:rPr>
              <w:lastRenderedPageBreak/>
              <w:t>3.1</w:t>
            </w:r>
          </w:p>
        </w:tc>
        <w:tc>
          <w:tcPr>
            <w:tcW w:w="2037" w:type="dxa"/>
          </w:tcPr>
          <w:p w:rsidR="00106D9F" w:rsidRPr="00284D12" w:rsidRDefault="00106D9F" w:rsidP="00106D9F">
            <w:pPr>
              <w:jc w:val="both"/>
              <w:rPr>
                <w:rFonts w:ascii="Sylfaen" w:hAnsi="Sylfaen"/>
                <w:lang w:val="ka-GE"/>
              </w:rPr>
            </w:pPr>
            <w:r w:rsidRPr="00284D12">
              <w:rPr>
                <w:rFonts w:ascii="Sylfaen" w:hAnsi="Sylfaen"/>
                <w:lang w:val="ka-GE"/>
              </w:rPr>
              <w:t xml:space="preserve">მე-2 მუხლის მე-2 პუნქტით გათვალისწინებული მონაცემების შესახებ ინფორმირება მიიღწევა დასაქმებულისთვის შრომითი საქმიანობის დაწყებიდან არაუგვიანეს 2 თვისა შემდეგი წერილობითი </w:t>
            </w:r>
            <w:r w:rsidRPr="00284D12">
              <w:rPr>
                <w:rFonts w:ascii="Sylfaen" w:hAnsi="Sylfaen"/>
                <w:lang w:val="ka-GE"/>
              </w:rPr>
              <w:lastRenderedPageBreak/>
              <w:t xml:space="preserve">დოკუმენტების გადაცემით:  </w:t>
            </w:r>
          </w:p>
          <w:p w:rsidR="00106D9F" w:rsidRPr="00284D12" w:rsidRDefault="00106D9F" w:rsidP="00106D9F">
            <w:pPr>
              <w:jc w:val="both"/>
              <w:rPr>
                <w:rFonts w:ascii="Sylfaen" w:hAnsi="Sylfaen"/>
                <w:lang w:val="ka-GE"/>
              </w:rPr>
            </w:pPr>
          </w:p>
          <w:p w:rsidR="00106D9F" w:rsidRPr="00284D12" w:rsidRDefault="00106D9F" w:rsidP="00106D9F">
            <w:pPr>
              <w:jc w:val="both"/>
              <w:rPr>
                <w:rFonts w:ascii="Sylfaen" w:hAnsi="Sylfaen"/>
                <w:lang w:val="ka-GE"/>
              </w:rPr>
            </w:pPr>
            <w:r w:rsidRPr="00284D12">
              <w:rPr>
                <w:rFonts w:ascii="Sylfaen" w:hAnsi="Sylfaen"/>
                <w:lang w:val="ka-GE"/>
              </w:rPr>
              <w:t>ა) წერილობითი შრომითი ხელშეკრულება და/ან</w:t>
            </w:r>
          </w:p>
          <w:p w:rsidR="00106D9F" w:rsidRPr="00284D12" w:rsidRDefault="00106D9F" w:rsidP="00106D9F">
            <w:pPr>
              <w:jc w:val="both"/>
              <w:rPr>
                <w:rFonts w:ascii="Sylfaen" w:hAnsi="Sylfaen"/>
                <w:lang w:val="ka-GE"/>
              </w:rPr>
            </w:pPr>
            <w:r w:rsidRPr="00284D12">
              <w:rPr>
                <w:rFonts w:ascii="Sylfaen" w:hAnsi="Sylfaen"/>
                <w:lang w:val="ka-GE"/>
              </w:rPr>
              <w:t>ბ) ბრძანება დანიშვნის შესახებ და/ან</w:t>
            </w:r>
          </w:p>
          <w:p w:rsidR="00C55700" w:rsidRPr="00E578EE" w:rsidRDefault="00106D9F" w:rsidP="00106D9F">
            <w:pPr>
              <w:jc w:val="both"/>
              <w:rPr>
                <w:rFonts w:ascii="Sylfaen" w:hAnsi="Sylfaen"/>
                <w:b/>
                <w:bCs/>
                <w:lang w:val="ka-GE"/>
              </w:rPr>
            </w:pPr>
            <w:r w:rsidRPr="00284D12">
              <w:rPr>
                <w:rFonts w:ascii="Sylfaen" w:hAnsi="Sylfaen"/>
                <w:lang w:val="ka-GE"/>
              </w:rPr>
              <w:t xml:space="preserve">გ) ერთი ან მეტი სხვა წერილობითი დოკუმენტი, თუ  ამ დოკუმენტებიდან მინიმუმ ერთი მოიცავს მე-2 მუხლის მე-2 პუნქტის </w:t>
            </w:r>
            <w:r w:rsidRPr="00284D12">
              <w:rPr>
                <w:rFonts w:ascii="Sylfaen" w:hAnsi="Sylfaen"/>
              </w:rPr>
              <w:t>a</w:t>
            </w:r>
            <w:r w:rsidRPr="00284D12">
              <w:rPr>
                <w:rFonts w:ascii="Sylfaen" w:hAnsi="Sylfaen"/>
                <w:lang w:val="ka-GE"/>
              </w:rPr>
              <w:t xml:space="preserve">), </w:t>
            </w:r>
            <w:r w:rsidRPr="00284D12">
              <w:rPr>
                <w:rFonts w:ascii="Sylfaen" w:hAnsi="Sylfaen"/>
              </w:rPr>
              <w:t>b</w:t>
            </w:r>
            <w:r w:rsidRPr="00284D12">
              <w:rPr>
                <w:rFonts w:ascii="Sylfaen" w:hAnsi="Sylfaen"/>
                <w:lang w:val="ka-GE"/>
              </w:rPr>
              <w:t xml:space="preserve">) </w:t>
            </w:r>
            <w:r w:rsidRPr="00284D12">
              <w:rPr>
                <w:rFonts w:ascii="Sylfaen" w:hAnsi="Sylfaen"/>
              </w:rPr>
              <w:t>c</w:t>
            </w:r>
            <w:r w:rsidRPr="00284D12">
              <w:rPr>
                <w:rFonts w:ascii="Sylfaen" w:hAnsi="Sylfaen"/>
                <w:lang w:val="ka-GE"/>
              </w:rPr>
              <w:t xml:space="preserve">), </w:t>
            </w:r>
            <w:r w:rsidRPr="00284D12">
              <w:rPr>
                <w:rFonts w:ascii="Sylfaen" w:hAnsi="Sylfaen"/>
              </w:rPr>
              <w:t>d</w:t>
            </w:r>
            <w:r w:rsidRPr="00284D12">
              <w:rPr>
                <w:rFonts w:ascii="Sylfaen" w:hAnsi="Sylfaen"/>
                <w:lang w:val="ka-GE"/>
              </w:rPr>
              <w:t xml:space="preserve">), </w:t>
            </w:r>
            <w:r w:rsidRPr="00284D12">
              <w:rPr>
                <w:rFonts w:ascii="Sylfaen" w:hAnsi="Sylfaen"/>
              </w:rPr>
              <w:t>h</w:t>
            </w:r>
            <w:r w:rsidRPr="00284D12">
              <w:rPr>
                <w:rFonts w:ascii="Sylfaen" w:hAnsi="Sylfaen"/>
                <w:lang w:val="ka-GE"/>
              </w:rPr>
              <w:t xml:space="preserve">) და </w:t>
            </w:r>
            <w:r w:rsidRPr="00284D12">
              <w:rPr>
                <w:rFonts w:ascii="Sylfaen" w:hAnsi="Sylfaen"/>
              </w:rPr>
              <w:t>i</w:t>
            </w:r>
            <w:r w:rsidRPr="00284D12">
              <w:rPr>
                <w:rFonts w:ascii="Sylfaen" w:hAnsi="Sylfaen"/>
                <w:lang w:val="ka-GE"/>
              </w:rPr>
              <w:t>) ქვეპუნქტებით გათვალისწინებულ ყველა მონაცემს.</w:t>
            </w:r>
          </w:p>
        </w:tc>
        <w:tc>
          <w:tcPr>
            <w:tcW w:w="357" w:type="dxa"/>
          </w:tcPr>
          <w:p w:rsidR="00C55700" w:rsidRPr="00106D9F" w:rsidRDefault="00106D9F" w:rsidP="00381570">
            <w:pPr>
              <w:jc w:val="both"/>
              <w:rPr>
                <w:rFonts w:ascii="Sylfaen" w:hAnsi="Sylfaen"/>
                <w:lang w:val="ka-GE"/>
              </w:rPr>
            </w:pPr>
            <w:r>
              <w:rPr>
                <w:rFonts w:ascii="Sylfaen" w:hAnsi="Sylfaen"/>
                <w:lang w:val="ka-GE"/>
              </w:rPr>
              <w:lastRenderedPageBreak/>
              <w:t>1</w:t>
            </w:r>
          </w:p>
        </w:tc>
        <w:tc>
          <w:tcPr>
            <w:tcW w:w="666" w:type="dxa"/>
          </w:tcPr>
          <w:p w:rsidR="00C55700" w:rsidRDefault="00106D9F" w:rsidP="00381570">
            <w:pPr>
              <w:jc w:val="both"/>
              <w:rPr>
                <w:rFonts w:ascii="Sylfaen" w:hAnsi="Sylfaen"/>
                <w:lang w:val="ka-GE"/>
              </w:rPr>
            </w:pPr>
            <w:r>
              <w:rPr>
                <w:rFonts w:ascii="Sylfaen" w:hAnsi="Sylfaen"/>
                <w:lang w:val="ka-GE"/>
              </w:rPr>
              <w:t>12.1</w:t>
            </w:r>
          </w:p>
          <w:p w:rsidR="00106D9F" w:rsidRDefault="00106D9F" w:rsidP="00381570">
            <w:pPr>
              <w:jc w:val="both"/>
              <w:rPr>
                <w:rFonts w:ascii="Sylfaen" w:hAnsi="Sylfaen"/>
                <w:lang w:val="ka-GE"/>
              </w:rPr>
            </w:pPr>
          </w:p>
          <w:p w:rsidR="00106D9F" w:rsidRDefault="00106D9F" w:rsidP="00381570">
            <w:pPr>
              <w:jc w:val="both"/>
              <w:rPr>
                <w:rFonts w:ascii="Sylfaen" w:hAnsi="Sylfaen"/>
                <w:lang w:val="ka-GE"/>
              </w:rPr>
            </w:pPr>
          </w:p>
          <w:p w:rsidR="00106D9F" w:rsidRDefault="00106D9F" w:rsidP="00381570">
            <w:pPr>
              <w:jc w:val="both"/>
              <w:rPr>
                <w:rFonts w:ascii="Sylfaen" w:hAnsi="Sylfaen"/>
                <w:lang w:val="ka-GE"/>
              </w:rPr>
            </w:pPr>
          </w:p>
          <w:p w:rsidR="00106D9F" w:rsidRDefault="00106D9F" w:rsidP="00381570">
            <w:pPr>
              <w:jc w:val="both"/>
              <w:rPr>
                <w:rFonts w:ascii="Sylfaen" w:hAnsi="Sylfaen"/>
                <w:lang w:val="ka-GE"/>
              </w:rPr>
            </w:pPr>
          </w:p>
          <w:p w:rsidR="00106D9F" w:rsidRDefault="00106D9F" w:rsidP="00381570">
            <w:pPr>
              <w:jc w:val="both"/>
              <w:rPr>
                <w:rFonts w:ascii="Sylfaen" w:hAnsi="Sylfaen"/>
                <w:lang w:val="ka-GE"/>
              </w:rPr>
            </w:pPr>
          </w:p>
          <w:p w:rsidR="00106D9F" w:rsidRPr="00106D9F" w:rsidRDefault="00106D9F" w:rsidP="00381570">
            <w:pPr>
              <w:jc w:val="both"/>
              <w:rPr>
                <w:rFonts w:ascii="Sylfaen" w:hAnsi="Sylfaen"/>
                <w:lang w:val="ka-GE"/>
              </w:rPr>
            </w:pPr>
            <w:r>
              <w:rPr>
                <w:rFonts w:ascii="Sylfaen" w:hAnsi="Sylfaen"/>
                <w:lang w:val="ka-GE"/>
              </w:rPr>
              <w:t>12.2</w:t>
            </w:r>
          </w:p>
        </w:tc>
        <w:tc>
          <w:tcPr>
            <w:tcW w:w="2970" w:type="dxa"/>
          </w:tcPr>
          <w:p w:rsidR="00106D9F" w:rsidRPr="00284D12" w:rsidRDefault="00106D9F" w:rsidP="00106D9F">
            <w:pPr>
              <w:pStyle w:val="BodyText"/>
              <w:spacing w:line="244" w:lineRule="auto"/>
              <w:ind w:right="108"/>
              <w:jc w:val="both"/>
              <w:rPr>
                <w:sz w:val="22"/>
                <w:szCs w:val="22"/>
                <w:lang w:val="ka-GE"/>
              </w:rPr>
            </w:pPr>
            <w:r w:rsidRPr="00284D12">
              <w:rPr>
                <w:sz w:val="22"/>
                <w:szCs w:val="22"/>
                <w:lang w:val="ka-GE"/>
              </w:rPr>
              <w:t>შრომითი ხელშეკრულება იდება წერილობითი ფორმით, განსაზღვრული ან განუსაზღვრელი ვადით.</w:t>
            </w:r>
          </w:p>
          <w:p w:rsidR="00106D9F" w:rsidRPr="00284D12" w:rsidRDefault="00106D9F" w:rsidP="00106D9F">
            <w:pPr>
              <w:pStyle w:val="BodyText"/>
              <w:spacing w:line="244" w:lineRule="auto"/>
              <w:ind w:right="108"/>
              <w:jc w:val="both"/>
              <w:rPr>
                <w:sz w:val="22"/>
                <w:szCs w:val="22"/>
                <w:lang w:val="ka-GE"/>
              </w:rPr>
            </w:pPr>
          </w:p>
          <w:p w:rsidR="00106D9F" w:rsidRPr="00284D12" w:rsidRDefault="00106D9F" w:rsidP="00106D9F">
            <w:pPr>
              <w:pStyle w:val="BodyText"/>
              <w:spacing w:line="244" w:lineRule="auto"/>
              <w:ind w:right="108"/>
              <w:jc w:val="both"/>
              <w:rPr>
                <w:sz w:val="22"/>
                <w:szCs w:val="22"/>
                <w:lang w:val="ka-GE"/>
              </w:rPr>
            </w:pPr>
            <w:r w:rsidRPr="00284D12">
              <w:rPr>
                <w:sz w:val="22"/>
                <w:szCs w:val="22"/>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C55700" w:rsidRPr="00D312EA" w:rsidRDefault="00C55700" w:rsidP="00544EEB">
            <w:pPr>
              <w:pStyle w:val="BodyText"/>
              <w:spacing w:line="244" w:lineRule="auto"/>
              <w:ind w:right="108"/>
              <w:jc w:val="both"/>
              <w:rPr>
                <w:lang w:val="ka-GE"/>
              </w:rPr>
            </w:pPr>
          </w:p>
        </w:tc>
        <w:tc>
          <w:tcPr>
            <w:tcW w:w="508" w:type="dxa"/>
          </w:tcPr>
          <w:p w:rsidR="00C55700" w:rsidRPr="00D312EA" w:rsidRDefault="00106D9F" w:rsidP="00381570">
            <w:pPr>
              <w:jc w:val="both"/>
              <w:rPr>
                <w:rFonts w:ascii="Sylfaen" w:hAnsi="Sylfaen"/>
                <w:lang w:val="ka-GE"/>
              </w:rPr>
            </w:pPr>
            <w:r>
              <w:rPr>
                <w:rFonts w:ascii="Sylfaen" w:hAnsi="Sylfaen"/>
                <w:lang w:val="ka-GE"/>
              </w:rPr>
              <w:t>სშ</w:t>
            </w:r>
          </w:p>
        </w:tc>
        <w:tc>
          <w:tcPr>
            <w:tcW w:w="6260" w:type="dxa"/>
          </w:tcPr>
          <w:p w:rsidR="00106D9F" w:rsidRPr="00284D12" w:rsidRDefault="00106D9F" w:rsidP="00106D9F">
            <w:pPr>
              <w:jc w:val="both"/>
              <w:rPr>
                <w:rFonts w:ascii="Sylfaen" w:hAnsi="Sylfaen"/>
                <w:lang w:val="ka-GE"/>
              </w:rPr>
            </w:pPr>
            <w:r w:rsidRPr="00284D12">
              <w:rPr>
                <w:rFonts w:ascii="Sylfaen" w:hAnsi="Sylfaen"/>
                <w:lang w:val="ka-GE"/>
              </w:rPr>
              <w:t xml:space="preserve">კანონპრეოქტი ითვლისწინებს დირექტივაში მითითებული ინფორმაციის წერილობით მიწოდების ვალდებულებას </w:t>
            </w:r>
            <w:r>
              <w:rPr>
                <w:rFonts w:ascii="Sylfaen" w:hAnsi="Sylfaen"/>
                <w:lang w:val="ka-GE"/>
              </w:rPr>
              <w:t xml:space="preserve">წერილობითი ხელშეკრულების გაფორმების შემთხვევაში, შრომითი ურთიერთობის წარმოშობის დღიდანვე, ხოლო ზეპირი შრომითი ხელშეკრულების შემთხვევაში - </w:t>
            </w:r>
            <w:r w:rsidRPr="00284D12">
              <w:rPr>
                <w:rFonts w:ascii="Sylfaen" w:hAnsi="Sylfaen"/>
                <w:lang w:val="ka-GE"/>
              </w:rPr>
              <w:t xml:space="preserve">დასაქმებიდან არაუგვიანეს ერთი თვისა. </w:t>
            </w:r>
          </w:p>
          <w:p w:rsidR="00C55700" w:rsidRPr="00340AED" w:rsidRDefault="00C55700" w:rsidP="00572C2E">
            <w:pPr>
              <w:jc w:val="both"/>
              <w:rPr>
                <w:rFonts w:ascii="Sylfaen" w:hAnsi="Sylfaen"/>
                <w:lang w:val="ka-GE"/>
              </w:rPr>
            </w:pPr>
          </w:p>
        </w:tc>
      </w:tr>
      <w:tr w:rsidR="00C55700" w:rsidRPr="00381570" w:rsidTr="00A0160C">
        <w:tc>
          <w:tcPr>
            <w:tcW w:w="918" w:type="dxa"/>
          </w:tcPr>
          <w:p w:rsidR="00C55700" w:rsidRPr="00E578EE" w:rsidRDefault="00AC7746" w:rsidP="00901781">
            <w:pPr>
              <w:jc w:val="both"/>
              <w:rPr>
                <w:rFonts w:ascii="Sylfaen" w:hAnsi="Sylfaen"/>
                <w:lang w:val="ka-GE"/>
              </w:rPr>
            </w:pPr>
            <w:r>
              <w:rPr>
                <w:rFonts w:ascii="Sylfaen" w:hAnsi="Sylfaen"/>
                <w:lang w:val="ka-GE"/>
              </w:rPr>
              <w:lastRenderedPageBreak/>
              <w:t>3.2</w:t>
            </w:r>
          </w:p>
        </w:tc>
        <w:tc>
          <w:tcPr>
            <w:tcW w:w="2037" w:type="dxa"/>
          </w:tcPr>
          <w:p w:rsidR="00AC7746" w:rsidRPr="00284D12" w:rsidRDefault="00AC7746" w:rsidP="00AC7746">
            <w:pPr>
              <w:jc w:val="both"/>
              <w:rPr>
                <w:rFonts w:ascii="Sylfaen" w:hAnsi="Sylfaen"/>
                <w:lang w:val="ka-GE"/>
              </w:rPr>
            </w:pPr>
            <w:r w:rsidRPr="00284D12">
              <w:rPr>
                <w:rFonts w:ascii="Sylfaen" w:hAnsi="Sylfaen"/>
                <w:lang w:val="ka-GE"/>
              </w:rPr>
              <w:t>თუ დასაქმებულს არ გადაეცემა არც ერთი დოკუმენტი პირველი პუნქტით გათვალისწინებუ</w:t>
            </w:r>
            <w:r w:rsidRPr="00284D12">
              <w:rPr>
                <w:rFonts w:ascii="Sylfaen" w:hAnsi="Sylfaen"/>
                <w:lang w:val="ka-GE"/>
              </w:rPr>
              <w:lastRenderedPageBreak/>
              <w:t>ლ ვადაში, მაშინ დამსაქმებელი ვალდებულია სამუშაოზე მიღებიდან არაუგვიანეს 2 თვისა გადასცეს დასაქმებულს ხელმოწერილი წერილობითი განმარტება, რომელიც უნდა შეიცავდეს მინიმუმ მე-2 მუხლის მე-2 პუნქტით განსაზღვრულ მონაცემებს.</w:t>
            </w:r>
          </w:p>
          <w:p w:rsidR="00AC7746" w:rsidRPr="00284D12" w:rsidRDefault="00AC7746" w:rsidP="00AC7746">
            <w:pPr>
              <w:jc w:val="both"/>
              <w:rPr>
                <w:rFonts w:ascii="Sylfaen" w:hAnsi="Sylfaen"/>
                <w:lang w:val="ka-GE"/>
              </w:rPr>
            </w:pPr>
          </w:p>
          <w:p w:rsidR="00C55700" w:rsidRPr="00E578EE" w:rsidRDefault="00AC7746" w:rsidP="00AC7746">
            <w:pPr>
              <w:jc w:val="both"/>
              <w:rPr>
                <w:rFonts w:ascii="Sylfaen" w:hAnsi="Sylfaen"/>
                <w:b/>
                <w:bCs/>
                <w:lang w:val="ka-GE"/>
              </w:rPr>
            </w:pPr>
            <w:r w:rsidRPr="00284D12">
              <w:rPr>
                <w:rFonts w:ascii="Sylfaen" w:hAnsi="Sylfaen"/>
                <w:lang w:val="ka-GE"/>
              </w:rPr>
              <w:t xml:space="preserve">თუ დოკუმენტები მოიცავს პირველ პუნქტში დასახელებული სავალდებულო მონაცემების მხოლოდ ნაწილს, მაშინ ამ პუნქტის პირველი ქვეპუნქტით გათვალისწინებული წერილობითი </w:t>
            </w:r>
            <w:r w:rsidRPr="00284D12">
              <w:rPr>
                <w:rFonts w:ascii="Sylfaen" w:hAnsi="Sylfaen"/>
                <w:lang w:val="ka-GE"/>
              </w:rPr>
              <w:lastRenderedPageBreak/>
              <w:t>განმარტება ვრცელდება მონაცემების დანარჩენ ნაწილზე.</w:t>
            </w:r>
          </w:p>
        </w:tc>
        <w:tc>
          <w:tcPr>
            <w:tcW w:w="357" w:type="dxa"/>
          </w:tcPr>
          <w:p w:rsidR="00C55700" w:rsidRPr="00AC7746" w:rsidRDefault="00AC7746" w:rsidP="00381570">
            <w:pPr>
              <w:jc w:val="both"/>
              <w:rPr>
                <w:rFonts w:ascii="Sylfaen" w:hAnsi="Sylfaen"/>
                <w:lang w:val="ka-GE"/>
              </w:rPr>
            </w:pPr>
            <w:r>
              <w:rPr>
                <w:rFonts w:ascii="Sylfaen" w:hAnsi="Sylfaen"/>
                <w:lang w:val="ka-GE"/>
              </w:rPr>
              <w:lastRenderedPageBreak/>
              <w:t>1</w:t>
            </w:r>
          </w:p>
        </w:tc>
        <w:tc>
          <w:tcPr>
            <w:tcW w:w="666" w:type="dxa"/>
          </w:tcPr>
          <w:p w:rsidR="00C55700" w:rsidRDefault="00AC7746" w:rsidP="00381570">
            <w:pPr>
              <w:jc w:val="both"/>
              <w:rPr>
                <w:rFonts w:ascii="Sylfaen" w:hAnsi="Sylfaen"/>
                <w:lang w:val="ka-GE"/>
              </w:rPr>
            </w:pPr>
            <w:r>
              <w:rPr>
                <w:rFonts w:ascii="Sylfaen" w:hAnsi="Sylfaen"/>
                <w:lang w:val="ka-GE"/>
              </w:rPr>
              <w:t>12.1</w:t>
            </w:r>
          </w:p>
          <w:p w:rsidR="00AC7746" w:rsidRDefault="00AC7746" w:rsidP="00381570">
            <w:pPr>
              <w:jc w:val="both"/>
              <w:rPr>
                <w:rFonts w:ascii="Sylfaen" w:hAnsi="Sylfaen"/>
                <w:lang w:val="ka-GE"/>
              </w:rPr>
            </w:pPr>
          </w:p>
          <w:p w:rsidR="00AC7746" w:rsidRDefault="00AC7746" w:rsidP="00381570">
            <w:pPr>
              <w:jc w:val="both"/>
              <w:rPr>
                <w:rFonts w:ascii="Sylfaen" w:hAnsi="Sylfaen"/>
                <w:lang w:val="ka-GE"/>
              </w:rPr>
            </w:pPr>
          </w:p>
          <w:p w:rsidR="00AC7746" w:rsidRDefault="00AC7746" w:rsidP="00381570">
            <w:pPr>
              <w:jc w:val="both"/>
              <w:rPr>
                <w:rFonts w:ascii="Sylfaen" w:hAnsi="Sylfaen"/>
                <w:lang w:val="ka-GE"/>
              </w:rPr>
            </w:pPr>
          </w:p>
          <w:p w:rsidR="00AC7746" w:rsidRDefault="00AC7746" w:rsidP="00381570">
            <w:pPr>
              <w:jc w:val="both"/>
              <w:rPr>
                <w:rFonts w:ascii="Sylfaen" w:hAnsi="Sylfaen"/>
                <w:lang w:val="ka-GE"/>
              </w:rPr>
            </w:pPr>
          </w:p>
          <w:p w:rsidR="00AC7746" w:rsidRDefault="00AC7746" w:rsidP="00381570">
            <w:pPr>
              <w:jc w:val="both"/>
              <w:rPr>
                <w:rFonts w:ascii="Sylfaen" w:hAnsi="Sylfaen"/>
                <w:lang w:val="ka-GE"/>
              </w:rPr>
            </w:pPr>
          </w:p>
          <w:p w:rsidR="00AC7746" w:rsidRPr="00AC7746" w:rsidRDefault="00AC7746" w:rsidP="00381570">
            <w:pPr>
              <w:jc w:val="both"/>
              <w:rPr>
                <w:rFonts w:ascii="Sylfaen" w:hAnsi="Sylfaen"/>
                <w:lang w:val="ka-GE"/>
              </w:rPr>
            </w:pPr>
            <w:r>
              <w:rPr>
                <w:rFonts w:ascii="Sylfaen" w:hAnsi="Sylfaen"/>
                <w:lang w:val="ka-GE"/>
              </w:rPr>
              <w:t>12.2</w:t>
            </w:r>
          </w:p>
        </w:tc>
        <w:tc>
          <w:tcPr>
            <w:tcW w:w="2970" w:type="dxa"/>
          </w:tcPr>
          <w:p w:rsidR="00AC7746" w:rsidRPr="00284D12" w:rsidRDefault="00AC7746" w:rsidP="00AC7746">
            <w:pPr>
              <w:pStyle w:val="BodyText"/>
              <w:spacing w:line="244" w:lineRule="auto"/>
              <w:ind w:right="108"/>
              <w:jc w:val="both"/>
              <w:rPr>
                <w:sz w:val="22"/>
                <w:szCs w:val="22"/>
                <w:lang w:val="ka-GE"/>
              </w:rPr>
            </w:pPr>
            <w:r w:rsidRPr="00284D12">
              <w:rPr>
                <w:sz w:val="22"/>
                <w:szCs w:val="22"/>
                <w:lang w:val="ka-GE"/>
              </w:rPr>
              <w:t>შრომითი ხელშეკრულება იდება წერილობითი ფორმით, განსაზღვრული ან განუსაზღვრელი ვადით.</w:t>
            </w:r>
          </w:p>
          <w:p w:rsidR="00AC7746" w:rsidRPr="00284D12" w:rsidRDefault="00AC7746" w:rsidP="00AC7746">
            <w:pPr>
              <w:pStyle w:val="BodyText"/>
              <w:spacing w:line="244" w:lineRule="auto"/>
              <w:ind w:right="108"/>
              <w:jc w:val="both"/>
              <w:rPr>
                <w:sz w:val="22"/>
                <w:szCs w:val="22"/>
                <w:lang w:val="ka-GE"/>
              </w:rPr>
            </w:pPr>
          </w:p>
          <w:p w:rsidR="00AC7746" w:rsidRPr="00284D12" w:rsidRDefault="00AC7746" w:rsidP="00AC7746">
            <w:pPr>
              <w:pStyle w:val="BodyText"/>
              <w:spacing w:line="244" w:lineRule="auto"/>
              <w:ind w:right="108"/>
              <w:jc w:val="both"/>
              <w:rPr>
                <w:sz w:val="22"/>
                <w:szCs w:val="22"/>
                <w:lang w:val="ka-GE"/>
              </w:rPr>
            </w:pPr>
            <w:r w:rsidRPr="00284D12">
              <w:rPr>
                <w:sz w:val="22"/>
                <w:szCs w:val="22"/>
                <w:lang w:val="ka-GE"/>
              </w:rPr>
              <w:t xml:space="preserve">შრომითი ხელშეკრულება </w:t>
            </w:r>
            <w:r w:rsidRPr="00284D12">
              <w:rPr>
                <w:sz w:val="22"/>
                <w:szCs w:val="22"/>
                <w:lang w:val="ka-GE"/>
              </w:rPr>
              <w:lastRenderedPageBreak/>
              <w:t>იდება აუცილებლად წერილობითი ფორმით, თუ შრომითი ურთიერთობა ერთ თვეზე მეტ ხანს გრძელდება.</w:t>
            </w:r>
          </w:p>
          <w:p w:rsidR="00C55700" w:rsidRPr="00D312EA" w:rsidRDefault="00C55700" w:rsidP="00544EEB">
            <w:pPr>
              <w:pStyle w:val="BodyText"/>
              <w:spacing w:line="244" w:lineRule="auto"/>
              <w:ind w:right="108"/>
              <w:jc w:val="both"/>
              <w:rPr>
                <w:lang w:val="ka-GE"/>
              </w:rPr>
            </w:pPr>
          </w:p>
        </w:tc>
        <w:tc>
          <w:tcPr>
            <w:tcW w:w="508" w:type="dxa"/>
          </w:tcPr>
          <w:p w:rsidR="00C55700" w:rsidRPr="00D312EA" w:rsidRDefault="00AC7746" w:rsidP="00381570">
            <w:pPr>
              <w:jc w:val="both"/>
              <w:rPr>
                <w:rFonts w:ascii="Sylfaen" w:hAnsi="Sylfaen"/>
                <w:lang w:val="ka-GE"/>
              </w:rPr>
            </w:pPr>
            <w:r>
              <w:rPr>
                <w:rFonts w:ascii="Sylfaen" w:hAnsi="Sylfaen"/>
                <w:lang w:val="ka-GE"/>
              </w:rPr>
              <w:lastRenderedPageBreak/>
              <w:t>სშ</w:t>
            </w:r>
          </w:p>
        </w:tc>
        <w:tc>
          <w:tcPr>
            <w:tcW w:w="6260" w:type="dxa"/>
          </w:tcPr>
          <w:p w:rsidR="00C55700" w:rsidRPr="00340AED" w:rsidRDefault="00AC7746" w:rsidP="00572C2E">
            <w:pPr>
              <w:jc w:val="both"/>
              <w:rPr>
                <w:rFonts w:ascii="Sylfaen" w:hAnsi="Sylfaen"/>
                <w:lang w:val="ka-GE"/>
              </w:rPr>
            </w:pPr>
            <w:r>
              <w:rPr>
                <w:rFonts w:ascii="Sylfaen" w:hAnsi="Sylfaen"/>
                <w:lang w:val="ka-GE"/>
              </w:rPr>
              <w:t xml:space="preserve">კანონპროექტით გამორიცხავს ისეთ შემთხვევას, როდესაც დამსაქმებელ არ გადასცემს დასაქმებულს დირექტივით </w:t>
            </w:r>
            <w:r w:rsidR="001E633C">
              <w:rPr>
                <w:rFonts w:ascii="Sylfaen" w:hAnsi="Sylfaen"/>
                <w:lang w:val="ka-GE"/>
              </w:rPr>
              <w:t>მოთხოვნილ</w:t>
            </w:r>
            <w:r>
              <w:rPr>
                <w:rFonts w:ascii="Sylfaen" w:hAnsi="Sylfaen"/>
                <w:lang w:val="ka-GE"/>
              </w:rPr>
              <w:t xml:space="preserve"> სავალდებულო ინფორმაციას სამუშაოზე მიღებისას ან ზეპირი შრომითი ხელშეკრულების შემთხვევაში - </w:t>
            </w:r>
            <w:r w:rsidRPr="00284D12">
              <w:rPr>
                <w:rFonts w:ascii="Sylfaen" w:hAnsi="Sylfaen"/>
                <w:lang w:val="ka-GE"/>
              </w:rPr>
              <w:t>დასაქმებიდან არაუგვიანეს ერთი თვისა</w:t>
            </w:r>
            <w:r>
              <w:rPr>
                <w:rFonts w:ascii="Sylfaen" w:hAnsi="Sylfaen"/>
                <w:lang w:val="ka-GE"/>
              </w:rPr>
              <w:t xml:space="preserve">.  ამდენად, აღარ იკვეთება დირექტივის 3.2 მუხლში მითითებული დათქმის კანონპროექტში </w:t>
            </w:r>
            <w:r>
              <w:rPr>
                <w:rFonts w:ascii="Sylfaen" w:hAnsi="Sylfaen"/>
                <w:lang w:val="ka-GE"/>
              </w:rPr>
              <w:lastRenderedPageBreak/>
              <w:t xml:space="preserve">გათვალისწინებულის საჭიროება. </w:t>
            </w:r>
          </w:p>
        </w:tc>
      </w:tr>
      <w:tr w:rsidR="00AC7746" w:rsidRPr="00381570" w:rsidTr="00A0160C">
        <w:tc>
          <w:tcPr>
            <w:tcW w:w="918" w:type="dxa"/>
          </w:tcPr>
          <w:p w:rsidR="00AC7746" w:rsidRPr="00E578EE" w:rsidRDefault="00AC7746" w:rsidP="00901781">
            <w:pPr>
              <w:jc w:val="both"/>
              <w:rPr>
                <w:rFonts w:ascii="Sylfaen" w:hAnsi="Sylfaen"/>
                <w:lang w:val="ka-GE"/>
              </w:rPr>
            </w:pPr>
            <w:r>
              <w:rPr>
                <w:rFonts w:ascii="Sylfaen" w:hAnsi="Sylfaen"/>
                <w:lang w:val="ka-GE"/>
              </w:rPr>
              <w:lastRenderedPageBreak/>
              <w:t>3.3</w:t>
            </w:r>
          </w:p>
        </w:tc>
        <w:tc>
          <w:tcPr>
            <w:tcW w:w="2037" w:type="dxa"/>
          </w:tcPr>
          <w:p w:rsidR="00AC7746" w:rsidRPr="00E578EE" w:rsidRDefault="00AC7746" w:rsidP="00E578EE">
            <w:pPr>
              <w:jc w:val="both"/>
              <w:rPr>
                <w:rFonts w:ascii="Sylfaen" w:hAnsi="Sylfaen"/>
                <w:b/>
                <w:bCs/>
                <w:lang w:val="ka-GE"/>
              </w:rPr>
            </w:pPr>
            <w:r w:rsidRPr="00284D12">
              <w:rPr>
                <w:rFonts w:ascii="Sylfaen" w:hAnsi="Sylfaen"/>
                <w:lang w:val="ka-GE"/>
              </w:rPr>
              <w:t>თუ შრომითი ხელშეკრულება ან შრომითი ურთიერთობა მთავრდება დასაქმებულის სამუშაოზე მიღებიდან ორთვიანი ვადის გასვლამდე, მაშინ დასაქმებულის ინფორმირება უნდა განხორციელდეს მე-2 მუხლისა და ამ მუხლის მიხედვით არაუგვიანეს ამ ვადის გასვლამდე.</w:t>
            </w:r>
          </w:p>
        </w:tc>
        <w:tc>
          <w:tcPr>
            <w:tcW w:w="357" w:type="dxa"/>
          </w:tcPr>
          <w:p w:rsidR="00AC7746" w:rsidRPr="00AC7746" w:rsidRDefault="00AC7746" w:rsidP="00CC2924">
            <w:pPr>
              <w:jc w:val="both"/>
              <w:rPr>
                <w:rFonts w:ascii="Sylfaen" w:hAnsi="Sylfaen"/>
                <w:lang w:val="ka-GE"/>
              </w:rPr>
            </w:pPr>
            <w:r>
              <w:rPr>
                <w:rFonts w:ascii="Sylfaen" w:hAnsi="Sylfaen"/>
                <w:lang w:val="ka-GE"/>
              </w:rPr>
              <w:t>1</w:t>
            </w:r>
          </w:p>
        </w:tc>
        <w:tc>
          <w:tcPr>
            <w:tcW w:w="666" w:type="dxa"/>
          </w:tcPr>
          <w:p w:rsidR="00AC7746" w:rsidRDefault="00AC7746" w:rsidP="00CC2924">
            <w:pPr>
              <w:jc w:val="both"/>
              <w:rPr>
                <w:rFonts w:ascii="Sylfaen" w:hAnsi="Sylfaen"/>
                <w:lang w:val="ka-GE"/>
              </w:rPr>
            </w:pPr>
            <w:r>
              <w:rPr>
                <w:rFonts w:ascii="Sylfaen" w:hAnsi="Sylfaen"/>
                <w:lang w:val="ka-GE"/>
              </w:rPr>
              <w:t>12.1</w:t>
            </w:r>
          </w:p>
          <w:p w:rsidR="00AC7746" w:rsidRDefault="00AC7746" w:rsidP="00CC2924">
            <w:pPr>
              <w:jc w:val="both"/>
              <w:rPr>
                <w:rFonts w:ascii="Sylfaen" w:hAnsi="Sylfaen"/>
                <w:lang w:val="ka-GE"/>
              </w:rPr>
            </w:pPr>
          </w:p>
          <w:p w:rsidR="00AC7746" w:rsidRDefault="00AC7746" w:rsidP="00CC2924">
            <w:pPr>
              <w:jc w:val="both"/>
              <w:rPr>
                <w:rFonts w:ascii="Sylfaen" w:hAnsi="Sylfaen"/>
                <w:lang w:val="ka-GE"/>
              </w:rPr>
            </w:pPr>
          </w:p>
          <w:p w:rsidR="00AC7746" w:rsidRDefault="00AC7746" w:rsidP="00CC2924">
            <w:pPr>
              <w:jc w:val="both"/>
              <w:rPr>
                <w:rFonts w:ascii="Sylfaen" w:hAnsi="Sylfaen"/>
                <w:lang w:val="ka-GE"/>
              </w:rPr>
            </w:pPr>
          </w:p>
          <w:p w:rsidR="00AC7746" w:rsidRDefault="00AC7746" w:rsidP="00CC2924">
            <w:pPr>
              <w:jc w:val="both"/>
              <w:rPr>
                <w:rFonts w:ascii="Sylfaen" w:hAnsi="Sylfaen"/>
                <w:lang w:val="ka-GE"/>
              </w:rPr>
            </w:pPr>
          </w:p>
          <w:p w:rsidR="00AC7746" w:rsidRDefault="00AC7746" w:rsidP="00CC2924">
            <w:pPr>
              <w:jc w:val="both"/>
              <w:rPr>
                <w:rFonts w:ascii="Sylfaen" w:hAnsi="Sylfaen"/>
                <w:lang w:val="ka-GE"/>
              </w:rPr>
            </w:pPr>
          </w:p>
          <w:p w:rsidR="00AC7746" w:rsidRPr="00AC7746" w:rsidRDefault="00AC7746" w:rsidP="00CC2924">
            <w:pPr>
              <w:jc w:val="both"/>
              <w:rPr>
                <w:rFonts w:ascii="Sylfaen" w:hAnsi="Sylfaen"/>
                <w:lang w:val="ka-GE"/>
              </w:rPr>
            </w:pPr>
            <w:r>
              <w:rPr>
                <w:rFonts w:ascii="Sylfaen" w:hAnsi="Sylfaen"/>
                <w:lang w:val="ka-GE"/>
              </w:rPr>
              <w:t>12.2</w:t>
            </w:r>
          </w:p>
        </w:tc>
        <w:tc>
          <w:tcPr>
            <w:tcW w:w="2970" w:type="dxa"/>
          </w:tcPr>
          <w:p w:rsidR="00AC7746" w:rsidRPr="00284D12" w:rsidRDefault="00AC7746" w:rsidP="00CC2924">
            <w:pPr>
              <w:pStyle w:val="BodyText"/>
              <w:spacing w:line="244" w:lineRule="auto"/>
              <w:ind w:right="108"/>
              <w:jc w:val="both"/>
              <w:rPr>
                <w:sz w:val="22"/>
                <w:szCs w:val="22"/>
                <w:lang w:val="ka-GE"/>
              </w:rPr>
            </w:pPr>
            <w:r w:rsidRPr="00284D12">
              <w:rPr>
                <w:sz w:val="22"/>
                <w:szCs w:val="22"/>
                <w:lang w:val="ka-GE"/>
              </w:rPr>
              <w:t>შრომითი ხელშეკრულება იდება წერილობითი ფორმით, განსაზღვრული ან განუსაზღვრელი ვადით.</w:t>
            </w:r>
          </w:p>
          <w:p w:rsidR="00AC7746" w:rsidRPr="00284D12" w:rsidRDefault="00AC7746" w:rsidP="00CC2924">
            <w:pPr>
              <w:pStyle w:val="BodyText"/>
              <w:spacing w:line="244" w:lineRule="auto"/>
              <w:ind w:right="108"/>
              <w:jc w:val="both"/>
              <w:rPr>
                <w:sz w:val="22"/>
                <w:szCs w:val="22"/>
                <w:lang w:val="ka-GE"/>
              </w:rPr>
            </w:pPr>
          </w:p>
          <w:p w:rsidR="00AC7746" w:rsidRPr="00284D12" w:rsidRDefault="00AC7746" w:rsidP="00CC2924">
            <w:pPr>
              <w:pStyle w:val="BodyText"/>
              <w:spacing w:line="244" w:lineRule="auto"/>
              <w:ind w:right="108"/>
              <w:jc w:val="both"/>
              <w:rPr>
                <w:sz w:val="22"/>
                <w:szCs w:val="22"/>
                <w:lang w:val="ka-GE"/>
              </w:rPr>
            </w:pPr>
            <w:r w:rsidRPr="00284D12">
              <w:rPr>
                <w:sz w:val="22"/>
                <w:szCs w:val="22"/>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AC7746" w:rsidRPr="00D312EA" w:rsidRDefault="00AC7746" w:rsidP="00CC2924">
            <w:pPr>
              <w:pStyle w:val="BodyText"/>
              <w:spacing w:line="244" w:lineRule="auto"/>
              <w:ind w:right="108"/>
              <w:jc w:val="both"/>
              <w:rPr>
                <w:lang w:val="ka-GE"/>
              </w:rPr>
            </w:pPr>
          </w:p>
        </w:tc>
        <w:tc>
          <w:tcPr>
            <w:tcW w:w="508" w:type="dxa"/>
          </w:tcPr>
          <w:p w:rsidR="00AC7746" w:rsidRPr="00D312EA" w:rsidRDefault="00AC7746" w:rsidP="00CC2924">
            <w:pPr>
              <w:jc w:val="both"/>
              <w:rPr>
                <w:rFonts w:ascii="Sylfaen" w:hAnsi="Sylfaen"/>
                <w:lang w:val="ka-GE"/>
              </w:rPr>
            </w:pPr>
            <w:r>
              <w:rPr>
                <w:rFonts w:ascii="Sylfaen" w:hAnsi="Sylfaen"/>
                <w:lang w:val="ka-GE"/>
              </w:rPr>
              <w:t>სშ</w:t>
            </w:r>
          </w:p>
        </w:tc>
        <w:tc>
          <w:tcPr>
            <w:tcW w:w="6260" w:type="dxa"/>
          </w:tcPr>
          <w:p w:rsidR="00AC7746" w:rsidRPr="00340AED" w:rsidRDefault="00AC7746" w:rsidP="00B071EA">
            <w:pPr>
              <w:jc w:val="both"/>
              <w:rPr>
                <w:rFonts w:ascii="Sylfaen" w:hAnsi="Sylfaen"/>
                <w:lang w:val="ka-GE"/>
              </w:rPr>
            </w:pPr>
            <w:r>
              <w:rPr>
                <w:rFonts w:ascii="Sylfaen" w:hAnsi="Sylfaen"/>
                <w:lang w:val="ka-GE"/>
              </w:rPr>
              <w:t xml:space="preserve">კანონპროექტით გამორიცხავს ისეთ შემთხვევას, როდესაც დამსაქმებელ არ გადასცემს დასაქმებულს </w:t>
            </w:r>
            <w:r w:rsidR="001E633C">
              <w:rPr>
                <w:rFonts w:ascii="Sylfaen" w:hAnsi="Sylfaen"/>
                <w:lang w:val="ka-GE"/>
              </w:rPr>
              <w:t xml:space="preserve">დირექტივით მოთხოვნილ </w:t>
            </w:r>
            <w:r>
              <w:rPr>
                <w:rFonts w:ascii="Sylfaen" w:hAnsi="Sylfaen"/>
                <w:lang w:val="ka-GE"/>
              </w:rPr>
              <w:t xml:space="preserve">სავალდებულო ინფორმაციას სამუშაოზე მიღებისას ან ზეპირი შრომითი ხელშეკრულების შემთხვევაში - </w:t>
            </w:r>
            <w:r w:rsidRPr="00284D12">
              <w:rPr>
                <w:rFonts w:ascii="Sylfaen" w:hAnsi="Sylfaen"/>
                <w:lang w:val="ka-GE"/>
              </w:rPr>
              <w:t>დასაქმებიდან არაუგვიანეს ერთი თვისა</w:t>
            </w:r>
            <w:r>
              <w:rPr>
                <w:rFonts w:ascii="Sylfaen" w:hAnsi="Sylfaen"/>
                <w:lang w:val="ka-GE"/>
              </w:rPr>
              <w:t>.  ამდენად, აღარ იკვეთება დირექტივის 3.</w:t>
            </w:r>
            <w:r w:rsidR="00B071EA">
              <w:rPr>
                <w:rFonts w:ascii="Sylfaen" w:hAnsi="Sylfaen"/>
                <w:lang w:val="ka-GE"/>
              </w:rPr>
              <w:t>3</w:t>
            </w:r>
            <w:r>
              <w:rPr>
                <w:rFonts w:ascii="Sylfaen" w:hAnsi="Sylfaen"/>
                <w:lang w:val="ka-GE"/>
              </w:rPr>
              <w:t xml:space="preserve"> მუხლში მითითებული დათქმის კანონპროექტში გათვალისწინებულის საჭიროება. </w:t>
            </w:r>
          </w:p>
        </w:tc>
      </w:tr>
      <w:tr w:rsidR="005F16B3" w:rsidRPr="00381570" w:rsidTr="00A0160C">
        <w:tc>
          <w:tcPr>
            <w:tcW w:w="918" w:type="dxa"/>
          </w:tcPr>
          <w:p w:rsidR="005F16B3" w:rsidRPr="00E578EE" w:rsidRDefault="005F16B3" w:rsidP="00901781">
            <w:pPr>
              <w:jc w:val="both"/>
              <w:rPr>
                <w:rFonts w:ascii="Sylfaen" w:hAnsi="Sylfaen"/>
                <w:lang w:val="ka-GE"/>
              </w:rPr>
            </w:pPr>
            <w:r>
              <w:rPr>
                <w:rFonts w:ascii="Sylfaen" w:hAnsi="Sylfaen"/>
                <w:lang w:val="ka-GE"/>
              </w:rPr>
              <w:t>4.1</w:t>
            </w:r>
          </w:p>
        </w:tc>
        <w:tc>
          <w:tcPr>
            <w:tcW w:w="2037" w:type="dxa"/>
          </w:tcPr>
          <w:p w:rsidR="005F16B3" w:rsidRPr="00284D12" w:rsidRDefault="005F16B3" w:rsidP="005F16B3">
            <w:pPr>
              <w:jc w:val="both"/>
              <w:rPr>
                <w:rFonts w:ascii="Sylfaen" w:hAnsi="Sylfaen"/>
                <w:bCs/>
                <w:lang w:val="ka-GE"/>
              </w:rPr>
            </w:pPr>
            <w:r w:rsidRPr="00284D12">
              <w:rPr>
                <w:rFonts w:ascii="Sylfaen" w:hAnsi="Sylfaen"/>
                <w:bCs/>
                <w:lang w:val="ka-GE"/>
              </w:rPr>
              <w:t>საზღვარგარეთ მომუშავე დასაქმებულები</w:t>
            </w:r>
          </w:p>
          <w:p w:rsidR="005F16B3" w:rsidRPr="00284D12" w:rsidRDefault="005F16B3" w:rsidP="005F16B3">
            <w:pPr>
              <w:jc w:val="both"/>
              <w:rPr>
                <w:rFonts w:ascii="Sylfaen" w:hAnsi="Sylfaen"/>
                <w:lang w:val="ka-GE"/>
              </w:rPr>
            </w:pPr>
          </w:p>
          <w:p w:rsidR="005F16B3" w:rsidRPr="00284D12" w:rsidRDefault="005F16B3" w:rsidP="005F16B3">
            <w:pPr>
              <w:jc w:val="both"/>
              <w:rPr>
                <w:rFonts w:ascii="Sylfaen" w:hAnsi="Sylfaen"/>
                <w:lang w:val="ka-GE"/>
              </w:rPr>
            </w:pPr>
            <w:r w:rsidRPr="00284D12">
              <w:rPr>
                <w:rFonts w:ascii="Sylfaen" w:hAnsi="Sylfaen"/>
                <w:lang w:val="ka-GE"/>
              </w:rPr>
              <w:t xml:space="preserve">თუ დასაქმებული სამუშაოს ასრულებს ერთ ან </w:t>
            </w:r>
            <w:r w:rsidRPr="00284D12">
              <w:rPr>
                <w:rFonts w:ascii="Sylfaen" w:hAnsi="Sylfaen"/>
                <w:lang w:val="ka-GE"/>
              </w:rPr>
              <w:lastRenderedPageBreak/>
              <w:t>რამოდენიმე არაწევრ ქვეყანაში, რომლის სამართლებრივ ნორმებს და/ან  პრაქტიკასაც ექვემდებარება შრომითი ხელშეკრულება ან შრომითი ურთიერთობა, მაშინ მე-3 მუხლში დასახელებული დოკუმენტ(ებ)ი უნდა გადაეცეს დასაქმებულს გამგზავრებამდე და უნდა შეიცავდეს მინიმუმ შემდეგ დამატებით მონაცემებს:</w:t>
            </w:r>
          </w:p>
          <w:p w:rsidR="005F16B3" w:rsidRPr="00284D12" w:rsidRDefault="005F16B3" w:rsidP="005F16B3">
            <w:pPr>
              <w:jc w:val="both"/>
              <w:rPr>
                <w:rFonts w:ascii="Sylfaen" w:hAnsi="Sylfaen"/>
                <w:lang w:val="ka-GE"/>
              </w:rPr>
            </w:pPr>
          </w:p>
          <w:p w:rsidR="005F16B3" w:rsidRPr="00284D12" w:rsidRDefault="005F16B3" w:rsidP="005F16B3">
            <w:pPr>
              <w:jc w:val="both"/>
              <w:rPr>
                <w:rFonts w:ascii="Sylfaen" w:hAnsi="Sylfaen"/>
                <w:lang w:val="ka-GE"/>
              </w:rPr>
            </w:pPr>
            <w:r w:rsidRPr="00284D12">
              <w:rPr>
                <w:rFonts w:ascii="Sylfaen" w:hAnsi="Sylfaen"/>
              </w:rPr>
              <w:t>a</w:t>
            </w:r>
            <w:r w:rsidRPr="00284D12">
              <w:rPr>
                <w:rFonts w:ascii="Sylfaen" w:hAnsi="Sylfaen"/>
                <w:lang w:val="ka-GE"/>
              </w:rPr>
              <w:t>) საზღვარგარეთ შესასრულებელი სამუშაოს ხანგრძლივობა,</w:t>
            </w:r>
          </w:p>
          <w:p w:rsidR="005F16B3" w:rsidRPr="00284D12" w:rsidRDefault="005F16B3" w:rsidP="005F16B3">
            <w:pPr>
              <w:jc w:val="both"/>
              <w:rPr>
                <w:rFonts w:ascii="Sylfaen" w:hAnsi="Sylfaen"/>
                <w:lang w:val="ka-GE"/>
              </w:rPr>
            </w:pPr>
            <w:r w:rsidRPr="00284D12">
              <w:rPr>
                <w:rFonts w:ascii="Sylfaen" w:hAnsi="Sylfaen"/>
              </w:rPr>
              <w:t>b</w:t>
            </w:r>
            <w:r w:rsidRPr="00284D12">
              <w:rPr>
                <w:rFonts w:ascii="Sylfaen" w:hAnsi="Sylfaen"/>
                <w:lang w:val="ka-GE"/>
              </w:rPr>
              <w:t xml:space="preserve">) ვალუტა, რომელშიც ხორციელდება </w:t>
            </w:r>
            <w:r w:rsidRPr="00284D12">
              <w:rPr>
                <w:rFonts w:ascii="Sylfaen" w:hAnsi="Sylfaen"/>
                <w:lang w:val="ka-GE"/>
              </w:rPr>
              <w:lastRenderedPageBreak/>
              <w:t>შრომის ანაზღაურება,</w:t>
            </w:r>
          </w:p>
          <w:p w:rsidR="005F16B3" w:rsidRPr="00284D12" w:rsidRDefault="005F16B3" w:rsidP="005F16B3">
            <w:pPr>
              <w:jc w:val="both"/>
              <w:rPr>
                <w:rFonts w:ascii="Sylfaen" w:hAnsi="Sylfaen"/>
                <w:lang w:val="ka-GE"/>
              </w:rPr>
            </w:pPr>
            <w:r w:rsidRPr="00284D12">
              <w:rPr>
                <w:rFonts w:ascii="Sylfaen" w:hAnsi="Sylfaen"/>
              </w:rPr>
              <w:t>c</w:t>
            </w:r>
            <w:r w:rsidRPr="00284D12">
              <w:rPr>
                <w:rFonts w:ascii="Sylfaen" w:hAnsi="Sylfaen"/>
                <w:lang w:val="ka-GE"/>
              </w:rPr>
              <w:t>) საჭიროების შემთხვევაში საზღვარგარეთ ყოფნასთან დაკავშირებული ბენეფიტები ფულადი სახით და ნატურით,</w:t>
            </w:r>
          </w:p>
          <w:p w:rsidR="005F16B3" w:rsidRPr="00E578EE" w:rsidRDefault="005F16B3" w:rsidP="005F16B3">
            <w:pPr>
              <w:jc w:val="both"/>
              <w:rPr>
                <w:rFonts w:ascii="Sylfaen" w:hAnsi="Sylfaen"/>
                <w:b/>
                <w:bCs/>
                <w:lang w:val="ka-GE"/>
              </w:rPr>
            </w:pPr>
            <w:r w:rsidRPr="00284D12">
              <w:rPr>
                <w:rFonts w:ascii="Sylfaen" w:hAnsi="Sylfaen"/>
              </w:rPr>
              <w:t>d</w:t>
            </w:r>
            <w:r w:rsidRPr="00284D12">
              <w:rPr>
                <w:rFonts w:ascii="Sylfaen" w:hAnsi="Sylfaen"/>
                <w:lang w:val="ka-GE"/>
              </w:rPr>
              <w:t xml:space="preserve">) </w:t>
            </w:r>
            <w:proofErr w:type="gramStart"/>
            <w:r w:rsidRPr="00284D12">
              <w:rPr>
                <w:rFonts w:ascii="Sylfaen" w:hAnsi="Sylfaen"/>
                <w:lang w:val="ka-GE"/>
              </w:rPr>
              <w:t>საჭიროების</w:t>
            </w:r>
            <w:proofErr w:type="gramEnd"/>
            <w:r w:rsidRPr="00284D12">
              <w:rPr>
                <w:rFonts w:ascii="Sylfaen" w:hAnsi="Sylfaen"/>
                <w:lang w:val="ka-GE"/>
              </w:rPr>
              <w:t xml:space="preserve"> შემთხვევაში დასაქმებულის უკან დაბრუნების პირობები.</w:t>
            </w:r>
          </w:p>
        </w:tc>
        <w:tc>
          <w:tcPr>
            <w:tcW w:w="357" w:type="dxa"/>
          </w:tcPr>
          <w:p w:rsidR="005F16B3" w:rsidRPr="00D312EA" w:rsidRDefault="005F16B3" w:rsidP="00381570">
            <w:pPr>
              <w:jc w:val="both"/>
              <w:rPr>
                <w:rFonts w:ascii="Sylfaen" w:hAnsi="Sylfaen"/>
              </w:rPr>
            </w:pPr>
          </w:p>
        </w:tc>
        <w:tc>
          <w:tcPr>
            <w:tcW w:w="666" w:type="dxa"/>
          </w:tcPr>
          <w:p w:rsidR="005F16B3" w:rsidRPr="00D312EA" w:rsidRDefault="005F16B3" w:rsidP="00381570">
            <w:pPr>
              <w:jc w:val="both"/>
              <w:rPr>
                <w:rFonts w:ascii="Sylfaen" w:hAnsi="Sylfaen"/>
              </w:rPr>
            </w:pPr>
          </w:p>
        </w:tc>
        <w:tc>
          <w:tcPr>
            <w:tcW w:w="2970" w:type="dxa"/>
          </w:tcPr>
          <w:p w:rsidR="005F16B3" w:rsidRPr="00D312EA" w:rsidRDefault="005F16B3" w:rsidP="00544EEB">
            <w:pPr>
              <w:pStyle w:val="BodyText"/>
              <w:spacing w:line="244" w:lineRule="auto"/>
              <w:ind w:right="108"/>
              <w:jc w:val="both"/>
              <w:rPr>
                <w:lang w:val="ka-GE"/>
              </w:rPr>
            </w:pPr>
          </w:p>
        </w:tc>
        <w:tc>
          <w:tcPr>
            <w:tcW w:w="508" w:type="dxa"/>
          </w:tcPr>
          <w:p w:rsidR="005F16B3" w:rsidRPr="00284D12" w:rsidRDefault="005F16B3" w:rsidP="00CC2924">
            <w:pPr>
              <w:jc w:val="both"/>
              <w:rPr>
                <w:rFonts w:ascii="Sylfaen" w:hAnsi="Sylfaen"/>
                <w:lang w:val="ka-GE"/>
              </w:rPr>
            </w:pPr>
            <w:r w:rsidRPr="00284D12">
              <w:rPr>
                <w:rFonts w:ascii="Sylfaen" w:hAnsi="Sylfaen"/>
                <w:lang w:val="ka-GE"/>
              </w:rPr>
              <w:t>ას</w:t>
            </w:r>
          </w:p>
        </w:tc>
        <w:tc>
          <w:tcPr>
            <w:tcW w:w="6260" w:type="dxa"/>
          </w:tcPr>
          <w:p w:rsidR="005F16B3" w:rsidRPr="00284D12" w:rsidRDefault="005F16B3" w:rsidP="005F16B3">
            <w:pPr>
              <w:jc w:val="both"/>
              <w:rPr>
                <w:rFonts w:ascii="Sylfaen" w:hAnsi="Sylfaen"/>
                <w:lang w:val="ka-GE"/>
              </w:rPr>
            </w:pPr>
            <w:r w:rsidRPr="00284D12">
              <w:rPr>
                <w:rFonts w:ascii="Sylfaen" w:hAnsi="Sylfaen"/>
                <w:lang w:val="ka-GE"/>
              </w:rPr>
              <w:t>აღნიშნულ დირექტივაში საუბარია ევროკავშირის წევრი სახელმწიფოს მოქალაქის დასაქმება</w:t>
            </w:r>
            <w:r>
              <w:rPr>
                <w:rFonts w:ascii="Sylfaen" w:hAnsi="Sylfaen"/>
                <w:lang w:val="ka-GE"/>
              </w:rPr>
              <w:t>ზე</w:t>
            </w:r>
            <w:r w:rsidRPr="00284D12">
              <w:rPr>
                <w:rFonts w:ascii="Sylfaen" w:hAnsi="Sylfaen"/>
                <w:lang w:val="ka-GE"/>
              </w:rPr>
              <w:t xml:space="preserve"> არაწევ სახელმწიფოში და შესაბამისად საქართველოთან მიმართებით ეს ნორმა არარელევანტურია.  </w:t>
            </w:r>
          </w:p>
        </w:tc>
      </w:tr>
      <w:tr w:rsidR="005F16B3" w:rsidRPr="00381570" w:rsidTr="00A0160C">
        <w:tc>
          <w:tcPr>
            <w:tcW w:w="918" w:type="dxa"/>
          </w:tcPr>
          <w:p w:rsidR="005F16B3" w:rsidRPr="00E578EE" w:rsidRDefault="00CE774E" w:rsidP="00901781">
            <w:pPr>
              <w:jc w:val="both"/>
              <w:rPr>
                <w:rFonts w:ascii="Sylfaen" w:hAnsi="Sylfaen"/>
                <w:lang w:val="ka-GE"/>
              </w:rPr>
            </w:pPr>
            <w:r>
              <w:rPr>
                <w:rFonts w:ascii="Sylfaen" w:hAnsi="Sylfaen"/>
                <w:lang w:val="ka-GE"/>
              </w:rPr>
              <w:lastRenderedPageBreak/>
              <w:t>4.2</w:t>
            </w:r>
          </w:p>
        </w:tc>
        <w:tc>
          <w:tcPr>
            <w:tcW w:w="2037" w:type="dxa"/>
          </w:tcPr>
          <w:p w:rsidR="005F16B3" w:rsidRPr="00E578EE" w:rsidRDefault="00CE774E" w:rsidP="00CE774E">
            <w:pPr>
              <w:jc w:val="both"/>
              <w:rPr>
                <w:rFonts w:ascii="Sylfaen" w:hAnsi="Sylfaen"/>
                <w:b/>
                <w:bCs/>
                <w:lang w:val="ka-GE"/>
              </w:rPr>
            </w:pPr>
            <w:r w:rsidRPr="00284D12">
              <w:rPr>
                <w:rFonts w:ascii="Sylfaen" w:hAnsi="Sylfaen"/>
                <w:lang w:val="ka-GE"/>
              </w:rPr>
              <w:t xml:space="preserve">პირველი პუნქტის </w:t>
            </w:r>
            <w:r w:rsidRPr="00284D12">
              <w:rPr>
                <w:rFonts w:ascii="Sylfaen" w:hAnsi="Sylfaen"/>
              </w:rPr>
              <w:t>b</w:t>
            </w:r>
            <w:r w:rsidRPr="00284D12">
              <w:rPr>
                <w:rFonts w:ascii="Sylfaen" w:hAnsi="Sylfaen"/>
                <w:lang w:val="ka-GE"/>
              </w:rPr>
              <w:t xml:space="preserve">) და </w:t>
            </w:r>
            <w:r w:rsidRPr="00284D12">
              <w:rPr>
                <w:rFonts w:ascii="Sylfaen" w:hAnsi="Sylfaen"/>
              </w:rPr>
              <w:t>c</w:t>
            </w:r>
            <w:r w:rsidRPr="00284D12">
              <w:rPr>
                <w:rFonts w:ascii="Sylfaen" w:hAnsi="Sylfaen"/>
                <w:lang w:val="ka-GE"/>
              </w:rPr>
              <w:t xml:space="preserve">) ქვეპუნქტებით გათვალისწინებული მონაცემების შესახებ ინფორმირება შესაძლებელია გაიცეს შესაბამისი სფეროებისთვის მოქმედ სამართლებრივ და ადმინისტრაციულ ნორმებზე, ასევე კოლექტიური </w:t>
            </w:r>
            <w:r w:rsidRPr="00284D12">
              <w:rPr>
                <w:rFonts w:ascii="Sylfaen" w:hAnsi="Sylfaen"/>
                <w:lang w:val="ka-GE"/>
              </w:rPr>
              <w:lastRenderedPageBreak/>
              <w:t>შეთანხმებებისა და ხელშეკრულებების ნორმებზე მითითებით.</w:t>
            </w:r>
          </w:p>
        </w:tc>
        <w:tc>
          <w:tcPr>
            <w:tcW w:w="357" w:type="dxa"/>
          </w:tcPr>
          <w:p w:rsidR="005F16B3" w:rsidRPr="00D312EA" w:rsidRDefault="005F16B3" w:rsidP="00381570">
            <w:pPr>
              <w:jc w:val="both"/>
              <w:rPr>
                <w:rFonts w:ascii="Sylfaen" w:hAnsi="Sylfaen"/>
              </w:rPr>
            </w:pPr>
          </w:p>
        </w:tc>
        <w:tc>
          <w:tcPr>
            <w:tcW w:w="666" w:type="dxa"/>
          </w:tcPr>
          <w:p w:rsidR="005F16B3" w:rsidRPr="00D312EA" w:rsidRDefault="005F16B3" w:rsidP="00381570">
            <w:pPr>
              <w:jc w:val="both"/>
              <w:rPr>
                <w:rFonts w:ascii="Sylfaen" w:hAnsi="Sylfaen"/>
              </w:rPr>
            </w:pPr>
          </w:p>
        </w:tc>
        <w:tc>
          <w:tcPr>
            <w:tcW w:w="2970" w:type="dxa"/>
          </w:tcPr>
          <w:p w:rsidR="005F16B3" w:rsidRPr="00D312EA" w:rsidRDefault="005F16B3" w:rsidP="00544EEB">
            <w:pPr>
              <w:pStyle w:val="BodyText"/>
              <w:spacing w:line="244" w:lineRule="auto"/>
              <w:ind w:right="108"/>
              <w:jc w:val="both"/>
              <w:rPr>
                <w:lang w:val="ka-GE"/>
              </w:rPr>
            </w:pPr>
          </w:p>
        </w:tc>
        <w:tc>
          <w:tcPr>
            <w:tcW w:w="508" w:type="dxa"/>
          </w:tcPr>
          <w:p w:rsidR="005F16B3" w:rsidRPr="00D312EA" w:rsidRDefault="00CE774E" w:rsidP="00381570">
            <w:pPr>
              <w:jc w:val="both"/>
              <w:rPr>
                <w:rFonts w:ascii="Sylfaen" w:hAnsi="Sylfaen"/>
                <w:lang w:val="ka-GE"/>
              </w:rPr>
            </w:pPr>
            <w:r w:rsidRPr="00284D12">
              <w:rPr>
                <w:rFonts w:ascii="Sylfaen" w:hAnsi="Sylfaen"/>
                <w:lang w:val="ka-GE"/>
              </w:rPr>
              <w:t>ას</w:t>
            </w:r>
          </w:p>
        </w:tc>
        <w:tc>
          <w:tcPr>
            <w:tcW w:w="6260" w:type="dxa"/>
          </w:tcPr>
          <w:p w:rsidR="005F16B3" w:rsidRPr="00340AED" w:rsidRDefault="00CE774E" w:rsidP="00572C2E">
            <w:pPr>
              <w:jc w:val="both"/>
              <w:rPr>
                <w:rFonts w:ascii="Sylfaen" w:hAnsi="Sylfaen"/>
                <w:lang w:val="ka-GE"/>
              </w:rPr>
            </w:pPr>
            <w:r>
              <w:rPr>
                <w:rFonts w:ascii="Sylfaen" w:hAnsi="Sylfaen"/>
                <w:lang w:val="ka-GE"/>
              </w:rPr>
              <w:t xml:space="preserve">იხ. კომენტარი ზემოთ. </w:t>
            </w:r>
          </w:p>
        </w:tc>
      </w:tr>
      <w:tr w:rsidR="00CE774E" w:rsidRPr="00381570" w:rsidTr="00A0160C">
        <w:tc>
          <w:tcPr>
            <w:tcW w:w="918" w:type="dxa"/>
          </w:tcPr>
          <w:p w:rsidR="00CE774E" w:rsidRPr="00E578EE" w:rsidRDefault="00CE774E" w:rsidP="00901781">
            <w:pPr>
              <w:jc w:val="both"/>
              <w:rPr>
                <w:rFonts w:ascii="Sylfaen" w:hAnsi="Sylfaen"/>
                <w:lang w:val="ka-GE"/>
              </w:rPr>
            </w:pPr>
            <w:r>
              <w:rPr>
                <w:rFonts w:ascii="Sylfaen" w:hAnsi="Sylfaen"/>
                <w:lang w:val="ka-GE"/>
              </w:rPr>
              <w:lastRenderedPageBreak/>
              <w:t>4.3</w:t>
            </w:r>
          </w:p>
        </w:tc>
        <w:tc>
          <w:tcPr>
            <w:tcW w:w="2037" w:type="dxa"/>
          </w:tcPr>
          <w:p w:rsidR="00CE774E" w:rsidRPr="00284D12" w:rsidRDefault="00CE774E" w:rsidP="00CE774E">
            <w:pPr>
              <w:jc w:val="both"/>
              <w:rPr>
                <w:rFonts w:ascii="Sylfaen" w:hAnsi="Sylfaen"/>
              </w:rPr>
            </w:pPr>
          </w:p>
          <w:p w:rsidR="00CE774E" w:rsidRPr="00E578EE" w:rsidRDefault="00CE774E" w:rsidP="00CE774E">
            <w:pPr>
              <w:jc w:val="both"/>
              <w:rPr>
                <w:rFonts w:ascii="Sylfaen" w:hAnsi="Sylfaen"/>
                <w:b/>
                <w:bCs/>
                <w:lang w:val="ka-GE"/>
              </w:rPr>
            </w:pPr>
            <w:r w:rsidRPr="00284D12">
              <w:rPr>
                <w:rFonts w:ascii="Sylfaen" w:hAnsi="Sylfaen"/>
                <w:lang w:val="ka-GE"/>
              </w:rPr>
              <w:t>პირველი და მე-2 პუნქტები არ გამოიყენება, თუ  მუშაობის ხანგრძლივობა საზღვარგარეთის ქვეყანაში, რომლის სამართლის ნორმები და/ან პრაქტიკაც ვრცელდება შრომით ხელშეკრულებაზე ან შრომით ურთიერთობებზე, შეადგენს ერთ თვეს ან ნაკლებს.</w:t>
            </w:r>
          </w:p>
        </w:tc>
        <w:tc>
          <w:tcPr>
            <w:tcW w:w="357" w:type="dxa"/>
          </w:tcPr>
          <w:p w:rsidR="00CE774E" w:rsidRPr="00D312EA" w:rsidRDefault="00CE774E" w:rsidP="00381570">
            <w:pPr>
              <w:jc w:val="both"/>
              <w:rPr>
                <w:rFonts w:ascii="Sylfaen" w:hAnsi="Sylfaen"/>
              </w:rPr>
            </w:pPr>
          </w:p>
        </w:tc>
        <w:tc>
          <w:tcPr>
            <w:tcW w:w="666" w:type="dxa"/>
          </w:tcPr>
          <w:p w:rsidR="00CE774E" w:rsidRPr="00D312EA" w:rsidRDefault="00CE774E" w:rsidP="00381570">
            <w:pPr>
              <w:jc w:val="both"/>
              <w:rPr>
                <w:rFonts w:ascii="Sylfaen" w:hAnsi="Sylfaen"/>
              </w:rPr>
            </w:pPr>
          </w:p>
        </w:tc>
        <w:tc>
          <w:tcPr>
            <w:tcW w:w="2970" w:type="dxa"/>
          </w:tcPr>
          <w:p w:rsidR="00CE774E" w:rsidRPr="00D312EA" w:rsidRDefault="00CE774E" w:rsidP="00544EEB">
            <w:pPr>
              <w:pStyle w:val="BodyText"/>
              <w:spacing w:line="244" w:lineRule="auto"/>
              <w:ind w:right="108"/>
              <w:jc w:val="both"/>
              <w:rPr>
                <w:lang w:val="ka-GE"/>
              </w:rPr>
            </w:pPr>
          </w:p>
        </w:tc>
        <w:tc>
          <w:tcPr>
            <w:tcW w:w="508" w:type="dxa"/>
          </w:tcPr>
          <w:p w:rsidR="00CE774E" w:rsidRPr="00D312EA" w:rsidRDefault="00CE774E" w:rsidP="00381570">
            <w:pPr>
              <w:jc w:val="both"/>
              <w:rPr>
                <w:rFonts w:ascii="Sylfaen" w:hAnsi="Sylfaen"/>
                <w:lang w:val="ka-GE"/>
              </w:rPr>
            </w:pPr>
            <w:r>
              <w:rPr>
                <w:rFonts w:ascii="Sylfaen" w:hAnsi="Sylfaen"/>
                <w:lang w:val="ka-GE"/>
              </w:rPr>
              <w:t>ას</w:t>
            </w:r>
          </w:p>
        </w:tc>
        <w:tc>
          <w:tcPr>
            <w:tcW w:w="6260" w:type="dxa"/>
          </w:tcPr>
          <w:p w:rsidR="00CE774E" w:rsidRPr="00340AED" w:rsidRDefault="00CE774E" w:rsidP="00572C2E">
            <w:pPr>
              <w:jc w:val="both"/>
              <w:rPr>
                <w:rFonts w:ascii="Sylfaen" w:hAnsi="Sylfaen"/>
                <w:lang w:val="ka-GE"/>
              </w:rPr>
            </w:pPr>
            <w:r>
              <w:rPr>
                <w:rFonts w:ascii="Sylfaen" w:hAnsi="Sylfaen"/>
                <w:lang w:val="ka-GE"/>
              </w:rPr>
              <w:t>იხ. კომენტარი ზემოთ.</w:t>
            </w:r>
          </w:p>
        </w:tc>
      </w:tr>
      <w:tr w:rsidR="00CE774E" w:rsidRPr="00381570" w:rsidTr="00A0160C">
        <w:tc>
          <w:tcPr>
            <w:tcW w:w="918" w:type="dxa"/>
          </w:tcPr>
          <w:p w:rsidR="00CE774E" w:rsidRPr="00E578EE" w:rsidRDefault="00CE774E" w:rsidP="00901781">
            <w:pPr>
              <w:jc w:val="both"/>
              <w:rPr>
                <w:rFonts w:ascii="Sylfaen" w:hAnsi="Sylfaen"/>
                <w:lang w:val="ka-GE"/>
              </w:rPr>
            </w:pPr>
            <w:r>
              <w:rPr>
                <w:rFonts w:ascii="Sylfaen" w:hAnsi="Sylfaen"/>
                <w:lang w:val="ka-GE"/>
              </w:rPr>
              <w:t>5.1</w:t>
            </w:r>
          </w:p>
        </w:tc>
        <w:tc>
          <w:tcPr>
            <w:tcW w:w="2037" w:type="dxa"/>
          </w:tcPr>
          <w:p w:rsidR="00CE774E" w:rsidRPr="00E578EE" w:rsidRDefault="00CE774E" w:rsidP="00CE774E">
            <w:pPr>
              <w:jc w:val="both"/>
              <w:rPr>
                <w:rFonts w:ascii="Sylfaen" w:hAnsi="Sylfaen"/>
                <w:b/>
                <w:bCs/>
                <w:lang w:val="ka-GE"/>
              </w:rPr>
            </w:pPr>
            <w:r w:rsidRPr="00284D12">
              <w:rPr>
                <w:rFonts w:ascii="Sylfaen" w:hAnsi="Sylfaen"/>
                <w:lang w:val="ka-GE"/>
              </w:rPr>
              <w:t xml:space="preserve">მე-2 მუხლის მე-2 პუნქტითა და მე-4 მუხლის პირველი პუნქტით გათვალისწინებული მონაცემების ნებისმიერი </w:t>
            </w:r>
            <w:r w:rsidRPr="00284D12">
              <w:rPr>
                <w:rFonts w:ascii="Sylfaen" w:hAnsi="Sylfaen"/>
                <w:bCs/>
                <w:lang w:val="ka-GE"/>
              </w:rPr>
              <w:lastRenderedPageBreak/>
              <w:t>ცვლილება უნდა იყოს წერილობითი დოკუმენტის შემადგენელი ნაწილი,</w:t>
            </w:r>
            <w:r w:rsidRPr="00284D12">
              <w:rPr>
                <w:rFonts w:ascii="Sylfaen" w:hAnsi="Sylfaen"/>
                <w:lang w:val="ka-GE"/>
              </w:rPr>
              <w:t xml:space="preserve"> რომელიც დამსაქმებელმა დასაქმებულს უნდა გადასცეს შესაბამისი ცვლილების ძალაში შესვლიდან არაუგვიანეს ერთი თვისა.</w:t>
            </w:r>
          </w:p>
        </w:tc>
        <w:tc>
          <w:tcPr>
            <w:tcW w:w="357" w:type="dxa"/>
          </w:tcPr>
          <w:p w:rsidR="00CE774E" w:rsidRPr="00284D12" w:rsidRDefault="00CE774E" w:rsidP="00CC2924">
            <w:pPr>
              <w:jc w:val="both"/>
              <w:rPr>
                <w:rFonts w:ascii="Sylfaen" w:hAnsi="Sylfaen"/>
                <w:lang w:val="ka-GE"/>
              </w:rPr>
            </w:pPr>
            <w:r w:rsidRPr="00284D12">
              <w:rPr>
                <w:rFonts w:ascii="Sylfaen" w:hAnsi="Sylfaen"/>
                <w:lang w:val="ka-GE"/>
              </w:rPr>
              <w:lastRenderedPageBreak/>
              <w:t>1</w:t>
            </w:r>
          </w:p>
        </w:tc>
        <w:tc>
          <w:tcPr>
            <w:tcW w:w="666" w:type="dxa"/>
          </w:tcPr>
          <w:p w:rsidR="00CE774E" w:rsidRPr="00284D12" w:rsidRDefault="00CE774E" w:rsidP="00CC2924">
            <w:pPr>
              <w:jc w:val="both"/>
              <w:rPr>
                <w:rFonts w:ascii="Sylfaen" w:hAnsi="Sylfaen"/>
                <w:lang w:val="ka-GE"/>
              </w:rPr>
            </w:pPr>
            <w:r w:rsidRPr="00284D12">
              <w:rPr>
                <w:rFonts w:ascii="Sylfaen" w:hAnsi="Sylfaen"/>
                <w:lang w:val="ka-GE"/>
              </w:rPr>
              <w:t>20.2</w:t>
            </w: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p w:rsidR="00CE774E" w:rsidRPr="00284D12" w:rsidRDefault="00CE774E" w:rsidP="00CC2924">
            <w:pPr>
              <w:jc w:val="both"/>
              <w:rPr>
                <w:rFonts w:ascii="Sylfaen" w:hAnsi="Sylfaen"/>
                <w:lang w:val="ka-GE"/>
              </w:rPr>
            </w:pPr>
          </w:p>
        </w:tc>
        <w:tc>
          <w:tcPr>
            <w:tcW w:w="2970" w:type="dxa"/>
          </w:tcPr>
          <w:p w:rsidR="00CE774E" w:rsidRPr="00284D12" w:rsidRDefault="00CE774E" w:rsidP="00CC2924">
            <w:pPr>
              <w:jc w:val="both"/>
              <w:rPr>
                <w:rFonts w:ascii="Sylfaen" w:hAnsi="Sylfaen"/>
                <w:lang w:val="ka-GE"/>
              </w:rPr>
            </w:pPr>
            <w:r w:rsidRPr="00284D12">
              <w:rPr>
                <w:rFonts w:ascii="Sylfaen" w:hAnsi="Sylfaen"/>
                <w:lang w:val="ka-GE"/>
              </w:rPr>
              <w:lastRenderedPageBreak/>
              <w:t xml:space="preserve">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w:t>
            </w:r>
            <w:r w:rsidRPr="00284D12">
              <w:rPr>
                <w:rFonts w:ascii="Sylfaen" w:hAnsi="Sylfaen"/>
                <w:lang w:val="ka-GE"/>
              </w:rPr>
              <w:lastRenderedPageBreak/>
              <w:t>პირობას, ასეთი პირობის განსაზღვრა შესაძლებელია დასაქმებულის თანხმობით.</w:t>
            </w:r>
          </w:p>
          <w:p w:rsidR="00CE774E" w:rsidRPr="00284D12" w:rsidRDefault="00CE774E" w:rsidP="00CC2924">
            <w:pPr>
              <w:jc w:val="both"/>
              <w:rPr>
                <w:rFonts w:ascii="Sylfaen" w:hAnsi="Sylfaen"/>
                <w:lang w:val="ka-GE"/>
              </w:rPr>
            </w:pPr>
          </w:p>
          <w:p w:rsidR="00CE774E" w:rsidRPr="00284D12" w:rsidRDefault="00CE774E" w:rsidP="00CE774E">
            <w:pPr>
              <w:pStyle w:val="BodyText"/>
              <w:spacing w:line="244" w:lineRule="auto"/>
              <w:ind w:right="108"/>
              <w:jc w:val="both"/>
              <w:rPr>
                <w:sz w:val="22"/>
                <w:szCs w:val="22"/>
                <w:lang w:val="ka-GE"/>
              </w:rPr>
            </w:pPr>
          </w:p>
        </w:tc>
        <w:tc>
          <w:tcPr>
            <w:tcW w:w="508" w:type="dxa"/>
          </w:tcPr>
          <w:p w:rsidR="00CE774E" w:rsidRPr="00284D12" w:rsidRDefault="00CE774E" w:rsidP="00CC2924">
            <w:pPr>
              <w:jc w:val="both"/>
              <w:rPr>
                <w:rFonts w:ascii="Sylfaen" w:hAnsi="Sylfaen"/>
                <w:lang w:val="ka-GE"/>
              </w:rPr>
            </w:pPr>
            <w:r w:rsidRPr="00284D12">
              <w:rPr>
                <w:rFonts w:ascii="Sylfaen" w:hAnsi="Sylfaen"/>
                <w:lang w:val="ka-GE"/>
              </w:rPr>
              <w:lastRenderedPageBreak/>
              <w:t>სშ</w:t>
            </w:r>
          </w:p>
        </w:tc>
        <w:tc>
          <w:tcPr>
            <w:tcW w:w="6260" w:type="dxa"/>
          </w:tcPr>
          <w:p w:rsidR="00B52D25" w:rsidRPr="00284D12" w:rsidRDefault="00CE774E" w:rsidP="00B52D25">
            <w:pPr>
              <w:jc w:val="both"/>
              <w:rPr>
                <w:rFonts w:ascii="Sylfaen" w:hAnsi="Sylfaen"/>
                <w:lang w:val="ka-GE"/>
              </w:rPr>
            </w:pPr>
            <w:r w:rsidRPr="00284D12">
              <w:rPr>
                <w:rFonts w:ascii="Sylfaen" w:hAnsi="Sylfaen"/>
                <w:lang w:val="ka-GE"/>
              </w:rPr>
              <w:t>კანონპროექტი ითვალისწინებს ხელშეკრულების არსებითი პირობების ცვლილების შესაძლებლობას მხოლოდ მხარეთა შეთანხმების შედეგად</w:t>
            </w:r>
            <w:r w:rsidR="00B52D25">
              <w:rPr>
                <w:rFonts w:ascii="Sylfaen" w:hAnsi="Sylfaen"/>
                <w:lang w:val="ka-GE"/>
              </w:rPr>
              <w:t>.</w:t>
            </w:r>
            <w:r w:rsidRPr="00284D12">
              <w:rPr>
                <w:rFonts w:ascii="Sylfaen" w:hAnsi="Sylfaen"/>
                <w:lang w:val="ka-GE"/>
              </w:rPr>
              <w:t xml:space="preserve"> </w:t>
            </w:r>
          </w:p>
          <w:p w:rsidR="00CE774E" w:rsidRPr="00284D12" w:rsidRDefault="00CE774E" w:rsidP="00CC2924">
            <w:pPr>
              <w:jc w:val="both"/>
              <w:rPr>
                <w:rFonts w:ascii="Sylfaen" w:hAnsi="Sylfaen"/>
                <w:lang w:val="ka-GE"/>
              </w:rPr>
            </w:pPr>
          </w:p>
        </w:tc>
      </w:tr>
      <w:tr w:rsidR="00B52D25" w:rsidRPr="00381570" w:rsidTr="00A0160C">
        <w:tc>
          <w:tcPr>
            <w:tcW w:w="918" w:type="dxa"/>
          </w:tcPr>
          <w:p w:rsidR="00B52D25" w:rsidRPr="00E578EE" w:rsidRDefault="00B52D25" w:rsidP="00CC2924">
            <w:pPr>
              <w:jc w:val="both"/>
              <w:rPr>
                <w:rFonts w:ascii="Sylfaen" w:hAnsi="Sylfaen"/>
                <w:lang w:val="ka-GE"/>
              </w:rPr>
            </w:pPr>
            <w:r>
              <w:rPr>
                <w:rFonts w:ascii="Sylfaen" w:hAnsi="Sylfaen"/>
                <w:lang w:val="ka-GE"/>
              </w:rPr>
              <w:lastRenderedPageBreak/>
              <w:t>5.2</w:t>
            </w:r>
          </w:p>
        </w:tc>
        <w:tc>
          <w:tcPr>
            <w:tcW w:w="2037" w:type="dxa"/>
          </w:tcPr>
          <w:p w:rsidR="00B52D25" w:rsidRPr="00E578EE" w:rsidRDefault="00B52D25" w:rsidP="00CC2924">
            <w:pPr>
              <w:jc w:val="both"/>
              <w:rPr>
                <w:rFonts w:ascii="Sylfaen" w:hAnsi="Sylfaen"/>
                <w:b/>
                <w:bCs/>
                <w:lang w:val="ka-GE"/>
              </w:rPr>
            </w:pPr>
            <w:r w:rsidRPr="00284D12">
              <w:rPr>
                <w:rFonts w:ascii="Sylfaen" w:hAnsi="Sylfaen"/>
                <w:lang w:val="ka-GE"/>
              </w:rPr>
              <w:t xml:space="preserve">პირველი პუნქტით გათვალისწინებული წერილობითი დოკუმენტი არ არის სავალდებულო საკანონმდებლო და სამართლებრივი ნორმების, ასევე ადმინისტრციული წესებისა და კოლექტიური ხელშეკრულებების დებულებების </w:t>
            </w:r>
            <w:r w:rsidRPr="00284D12">
              <w:rPr>
                <w:rFonts w:ascii="Sylfaen" w:hAnsi="Sylfaen"/>
                <w:lang w:val="ka-GE"/>
              </w:rPr>
              <w:lastRenderedPageBreak/>
              <w:t>ცვლილების შემთხვევაში, რომლებთანაც დაკავშირებულია მე-3 მუხლით გათვალისწინებული დოკუმენტები, რომლებიც საჭიროების შემთხვევაში სრულყოფილია მე-4 მუხლის პირველი პუნქტის შესაბამისად.</w:t>
            </w:r>
          </w:p>
        </w:tc>
        <w:tc>
          <w:tcPr>
            <w:tcW w:w="357" w:type="dxa"/>
          </w:tcPr>
          <w:p w:rsidR="00B52D25" w:rsidRPr="00CE774E" w:rsidRDefault="00B52D25" w:rsidP="00CC2924">
            <w:pPr>
              <w:jc w:val="both"/>
              <w:rPr>
                <w:rFonts w:ascii="Sylfaen" w:hAnsi="Sylfaen"/>
                <w:lang w:val="ka-GE"/>
              </w:rPr>
            </w:pPr>
            <w:r>
              <w:rPr>
                <w:rFonts w:ascii="Sylfaen" w:hAnsi="Sylfaen"/>
                <w:lang w:val="ka-GE"/>
              </w:rPr>
              <w:lastRenderedPageBreak/>
              <w:t>1</w:t>
            </w:r>
          </w:p>
        </w:tc>
        <w:tc>
          <w:tcPr>
            <w:tcW w:w="666" w:type="dxa"/>
          </w:tcPr>
          <w:p w:rsidR="00B52D25" w:rsidRDefault="00B52D25" w:rsidP="00CC2924">
            <w:pPr>
              <w:jc w:val="both"/>
              <w:rPr>
                <w:rFonts w:ascii="Sylfaen" w:hAnsi="Sylfaen"/>
                <w:lang w:val="ka-GE"/>
              </w:rPr>
            </w:pPr>
            <w:r w:rsidRPr="00284D12">
              <w:rPr>
                <w:rFonts w:ascii="Sylfaen" w:hAnsi="Sylfaen"/>
                <w:lang w:val="ka-GE"/>
              </w:rPr>
              <w:t>20.3</w:t>
            </w:r>
          </w:p>
          <w:p w:rsidR="00B52D25" w:rsidRDefault="00B52D25" w:rsidP="00CC2924">
            <w:pPr>
              <w:jc w:val="both"/>
              <w:rPr>
                <w:rFonts w:ascii="Sylfaen" w:hAnsi="Sylfaen"/>
                <w:lang w:val="ka-GE"/>
              </w:rPr>
            </w:pPr>
          </w:p>
          <w:p w:rsidR="00B52D25" w:rsidRDefault="00B52D25" w:rsidP="00CC2924">
            <w:pPr>
              <w:jc w:val="both"/>
              <w:rPr>
                <w:rFonts w:ascii="Sylfaen" w:hAnsi="Sylfaen"/>
                <w:lang w:val="ka-GE"/>
              </w:rPr>
            </w:pPr>
          </w:p>
          <w:p w:rsidR="00B52D25" w:rsidRDefault="00B52D25" w:rsidP="00CC2924">
            <w:pPr>
              <w:jc w:val="both"/>
              <w:rPr>
                <w:rFonts w:ascii="Sylfaen" w:hAnsi="Sylfaen"/>
                <w:lang w:val="ka-GE"/>
              </w:rPr>
            </w:pPr>
          </w:p>
          <w:p w:rsidR="00B52D25" w:rsidRDefault="00B52D25" w:rsidP="00CC2924">
            <w:pPr>
              <w:jc w:val="both"/>
              <w:rPr>
                <w:rFonts w:ascii="Sylfaen" w:hAnsi="Sylfaen"/>
                <w:lang w:val="ka-GE"/>
              </w:rPr>
            </w:pPr>
          </w:p>
          <w:p w:rsidR="00B52D25" w:rsidRDefault="00B52D25" w:rsidP="00CC2924">
            <w:pPr>
              <w:jc w:val="both"/>
              <w:rPr>
                <w:rFonts w:ascii="Sylfaen" w:hAnsi="Sylfaen"/>
                <w:lang w:val="ka-GE"/>
              </w:rPr>
            </w:pPr>
          </w:p>
          <w:p w:rsidR="00B52D25" w:rsidRDefault="00B52D25" w:rsidP="00CC2924">
            <w:pPr>
              <w:jc w:val="both"/>
              <w:rPr>
                <w:rFonts w:ascii="Sylfaen" w:hAnsi="Sylfaen"/>
                <w:lang w:val="ka-GE"/>
              </w:rPr>
            </w:pPr>
          </w:p>
          <w:p w:rsidR="00B52D25" w:rsidRDefault="00B52D25" w:rsidP="00CC2924">
            <w:pPr>
              <w:jc w:val="both"/>
              <w:rPr>
                <w:rFonts w:ascii="Sylfaen" w:hAnsi="Sylfaen"/>
                <w:lang w:val="ka-GE"/>
              </w:rPr>
            </w:pPr>
          </w:p>
          <w:p w:rsidR="00B52D25" w:rsidRDefault="00B52D25" w:rsidP="00CC2924">
            <w:pPr>
              <w:jc w:val="both"/>
              <w:rPr>
                <w:rFonts w:ascii="Sylfaen" w:hAnsi="Sylfaen"/>
                <w:lang w:val="ka-GE"/>
              </w:rPr>
            </w:pPr>
          </w:p>
          <w:p w:rsidR="00B52D25" w:rsidRPr="00D312EA" w:rsidRDefault="00B52D25" w:rsidP="00CC2924">
            <w:pPr>
              <w:jc w:val="both"/>
              <w:rPr>
                <w:rFonts w:ascii="Sylfaen" w:hAnsi="Sylfaen"/>
              </w:rPr>
            </w:pPr>
            <w:r w:rsidRPr="00284D12">
              <w:rPr>
                <w:rFonts w:ascii="Sylfaen" w:hAnsi="Sylfaen"/>
                <w:lang w:val="ka-GE"/>
              </w:rPr>
              <w:t>57.9</w:t>
            </w:r>
          </w:p>
        </w:tc>
        <w:tc>
          <w:tcPr>
            <w:tcW w:w="2970" w:type="dxa"/>
          </w:tcPr>
          <w:p w:rsidR="00B52D25" w:rsidRPr="00284D12" w:rsidRDefault="00B52D25" w:rsidP="00CC2924">
            <w:pPr>
              <w:jc w:val="both"/>
              <w:rPr>
                <w:rFonts w:ascii="Sylfaen" w:hAnsi="Sylfaen"/>
                <w:lang w:val="ka-GE"/>
              </w:rPr>
            </w:pPr>
            <w:r w:rsidRPr="00284D12">
              <w:rPr>
                <w:rFonts w:ascii="Sylfaen" w:hAnsi="Sylfaen"/>
                <w:lang w:val="ka-GE"/>
              </w:rPr>
              <w:t>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rsidR="00B52D25" w:rsidRPr="00284D12" w:rsidRDefault="00B52D25" w:rsidP="00CC2924">
            <w:pPr>
              <w:jc w:val="both"/>
              <w:rPr>
                <w:rFonts w:ascii="Sylfaen" w:hAnsi="Sylfaen"/>
                <w:lang w:val="ka-GE"/>
              </w:rPr>
            </w:pPr>
          </w:p>
          <w:p w:rsidR="00B52D25" w:rsidRPr="00284D12" w:rsidRDefault="00B52D25" w:rsidP="00CC2924">
            <w:pPr>
              <w:pStyle w:val="BodyText"/>
              <w:spacing w:line="244" w:lineRule="auto"/>
              <w:ind w:right="108"/>
              <w:jc w:val="both"/>
              <w:rPr>
                <w:sz w:val="22"/>
                <w:szCs w:val="22"/>
                <w:lang w:val="ka-GE"/>
              </w:rPr>
            </w:pPr>
            <w:r w:rsidRPr="00284D12">
              <w:rPr>
                <w:sz w:val="22"/>
                <w:szCs w:val="22"/>
                <w:lang w:val="ka-GE"/>
              </w:rPr>
              <w:t>ბათილია კოლექტიური ხელშეკრულების ის პირობა, რომელიც ეწინააღმდეგება ამ კანონს.</w:t>
            </w:r>
          </w:p>
          <w:p w:rsidR="00B52D25" w:rsidRPr="00D312EA" w:rsidRDefault="00B52D25" w:rsidP="00CC2924">
            <w:pPr>
              <w:pStyle w:val="BodyText"/>
              <w:spacing w:line="244" w:lineRule="auto"/>
              <w:ind w:right="108"/>
              <w:jc w:val="both"/>
              <w:rPr>
                <w:lang w:val="ka-GE"/>
              </w:rPr>
            </w:pPr>
          </w:p>
        </w:tc>
        <w:tc>
          <w:tcPr>
            <w:tcW w:w="508" w:type="dxa"/>
          </w:tcPr>
          <w:p w:rsidR="00B52D25" w:rsidRPr="00D312EA" w:rsidRDefault="00B52D25" w:rsidP="00CC2924">
            <w:pPr>
              <w:jc w:val="both"/>
              <w:rPr>
                <w:rFonts w:ascii="Sylfaen" w:hAnsi="Sylfaen"/>
                <w:lang w:val="ka-GE"/>
              </w:rPr>
            </w:pPr>
            <w:r>
              <w:rPr>
                <w:rFonts w:ascii="Sylfaen" w:hAnsi="Sylfaen"/>
                <w:lang w:val="ka-GE"/>
              </w:rPr>
              <w:t>სშ</w:t>
            </w:r>
          </w:p>
        </w:tc>
        <w:tc>
          <w:tcPr>
            <w:tcW w:w="6260" w:type="dxa"/>
          </w:tcPr>
          <w:p w:rsidR="00B52D25" w:rsidRPr="00340AED" w:rsidRDefault="00B52D25" w:rsidP="00CC2924">
            <w:pPr>
              <w:jc w:val="both"/>
              <w:rPr>
                <w:rFonts w:ascii="Sylfaen" w:hAnsi="Sylfaen"/>
                <w:lang w:val="ka-GE"/>
              </w:rPr>
            </w:pPr>
            <w:r w:rsidRPr="00284D12">
              <w:rPr>
                <w:rFonts w:ascii="Sylfaen" w:hAnsi="Sylfaen"/>
                <w:lang w:val="ka-GE"/>
              </w:rPr>
              <w:t>კანონპროქტი, ითვალისწინებს შემთხვევებს, როდესაც საჭირო არ არის შეთანხმება ცვლილებაზე, ეს ეხება შემთხვევებს, როდესაც ცვლილების მიზეზი კანონმდებლობის ცვლილებაა. გარდა ამისა, კანონი  მიუთითებს  კოლექტიური ხელშრულეკრულების უპირატესობაზე ინდივიდუალურ ხელშეკრულებასთან მიმართებით</w:t>
            </w:r>
            <w:r>
              <w:rPr>
                <w:rFonts w:ascii="Sylfaen" w:hAnsi="Sylfaen"/>
                <w:lang w:val="ka-GE"/>
              </w:rPr>
              <w:t xml:space="preserve">, იმ დათქმით, რომ კოლექტიური ხელშეკრულება აუმჯობესებს დასაქმებულის მდგომარეობას. </w:t>
            </w:r>
          </w:p>
        </w:tc>
      </w:tr>
      <w:tr w:rsidR="00E8567C" w:rsidRPr="00381570" w:rsidTr="00A0160C">
        <w:tc>
          <w:tcPr>
            <w:tcW w:w="918" w:type="dxa"/>
          </w:tcPr>
          <w:p w:rsidR="00E8567C" w:rsidRPr="00E578EE" w:rsidRDefault="00E8567C" w:rsidP="00901781">
            <w:pPr>
              <w:jc w:val="both"/>
              <w:rPr>
                <w:rFonts w:ascii="Sylfaen" w:hAnsi="Sylfaen"/>
                <w:lang w:val="ka-GE"/>
              </w:rPr>
            </w:pPr>
            <w:r>
              <w:rPr>
                <w:rFonts w:ascii="Sylfaen" w:hAnsi="Sylfaen"/>
                <w:lang w:val="ka-GE"/>
              </w:rPr>
              <w:lastRenderedPageBreak/>
              <w:t>6</w:t>
            </w:r>
          </w:p>
        </w:tc>
        <w:tc>
          <w:tcPr>
            <w:tcW w:w="2037" w:type="dxa"/>
          </w:tcPr>
          <w:p w:rsidR="00E8567C" w:rsidRPr="00284D12" w:rsidRDefault="00E8567C" w:rsidP="00CC2924">
            <w:pPr>
              <w:jc w:val="both"/>
              <w:rPr>
                <w:rFonts w:ascii="Sylfaen" w:hAnsi="Sylfaen"/>
                <w:lang w:val="ka-GE"/>
              </w:rPr>
            </w:pPr>
            <w:r w:rsidRPr="00284D12">
              <w:rPr>
                <w:rFonts w:ascii="Sylfaen" w:hAnsi="Sylfaen"/>
                <w:lang w:val="ka-GE"/>
              </w:rPr>
              <w:t xml:space="preserve">წინამდებარე დირექტივა არ აყენებს ზიანს ეროვნულ კანონმდებლობას და პრაქტიკას შემდეგთან დაკავშირებით: </w:t>
            </w:r>
          </w:p>
          <w:p w:rsidR="00E8567C" w:rsidRPr="00284D12" w:rsidRDefault="00E8567C" w:rsidP="00CC2924">
            <w:pPr>
              <w:jc w:val="both"/>
              <w:rPr>
                <w:rFonts w:ascii="Sylfaen" w:hAnsi="Sylfaen"/>
                <w:lang w:val="ka-GE"/>
              </w:rPr>
            </w:pPr>
            <w:r w:rsidRPr="00284D12">
              <w:rPr>
                <w:rFonts w:ascii="Sylfaen" w:hAnsi="Sylfaen"/>
                <w:lang w:val="ka-GE"/>
              </w:rPr>
              <w:t>-ხელშეკრულების ან შრომითი ურთიერთობის ფორმა,</w:t>
            </w:r>
          </w:p>
          <w:p w:rsidR="00E8567C" w:rsidRPr="00284D12" w:rsidRDefault="00E8567C" w:rsidP="00CC2924">
            <w:pPr>
              <w:jc w:val="both"/>
              <w:rPr>
                <w:rFonts w:ascii="Sylfaen" w:hAnsi="Sylfaen"/>
                <w:lang w:val="ka-GE"/>
              </w:rPr>
            </w:pPr>
            <w:r w:rsidRPr="00284D12">
              <w:rPr>
                <w:rFonts w:ascii="Sylfaen" w:hAnsi="Sylfaen"/>
                <w:lang w:val="ka-GE"/>
              </w:rPr>
              <w:t xml:space="preserve">-ხელშეკრულების ან შრომითი ურთიერთობების ფორმის ან </w:t>
            </w:r>
            <w:r w:rsidRPr="00284D12">
              <w:rPr>
                <w:rFonts w:ascii="Sylfaen" w:hAnsi="Sylfaen"/>
                <w:lang w:val="ka-GE"/>
              </w:rPr>
              <w:lastRenderedPageBreak/>
              <w:t>შინაარსის არსებობის დადასტურება,</w:t>
            </w:r>
          </w:p>
          <w:p w:rsidR="00E8567C" w:rsidRPr="00284D12" w:rsidRDefault="00E8567C" w:rsidP="00CC2924">
            <w:pPr>
              <w:jc w:val="both"/>
              <w:rPr>
                <w:rFonts w:ascii="Sylfaen" w:hAnsi="Sylfaen"/>
                <w:b/>
                <w:lang w:val="ka-GE"/>
              </w:rPr>
            </w:pPr>
            <w:r w:rsidRPr="00284D12">
              <w:rPr>
                <w:rFonts w:ascii="Sylfaen" w:hAnsi="Sylfaen"/>
                <w:lang w:val="ka-GE"/>
              </w:rPr>
              <w:t>-</w:t>
            </w:r>
            <w:r w:rsidRPr="00284D12">
              <w:rPr>
                <w:rFonts w:ascii="Sylfaen" w:hAnsi="Sylfaen"/>
                <w:lang w:val="ka-GE"/>
              </w:rPr>
              <w:tab/>
              <w:t>შესაბამისი პროცესუალური ნორმები.</w:t>
            </w:r>
          </w:p>
        </w:tc>
        <w:tc>
          <w:tcPr>
            <w:tcW w:w="357" w:type="dxa"/>
          </w:tcPr>
          <w:p w:rsidR="00E8567C" w:rsidRPr="00284D12" w:rsidRDefault="00E8567C" w:rsidP="00CC2924">
            <w:pPr>
              <w:jc w:val="both"/>
              <w:rPr>
                <w:rFonts w:ascii="Sylfaen" w:hAnsi="Sylfaen"/>
                <w:lang w:val="ka-GE"/>
              </w:rPr>
            </w:pPr>
            <w:r w:rsidRPr="00284D12">
              <w:rPr>
                <w:rFonts w:ascii="Sylfaen" w:hAnsi="Sylfaen"/>
                <w:lang w:val="ka-GE"/>
              </w:rPr>
              <w:lastRenderedPageBreak/>
              <w:t>1</w:t>
            </w: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p w:rsidR="00E8567C" w:rsidRPr="00284D12" w:rsidRDefault="00E8567C" w:rsidP="00CC2924">
            <w:pPr>
              <w:jc w:val="both"/>
              <w:rPr>
                <w:rFonts w:ascii="Sylfaen" w:hAnsi="Sylfaen"/>
                <w:lang w:val="ka-GE"/>
              </w:rPr>
            </w:pPr>
          </w:p>
        </w:tc>
        <w:tc>
          <w:tcPr>
            <w:tcW w:w="666" w:type="dxa"/>
          </w:tcPr>
          <w:p w:rsidR="00E8567C" w:rsidRPr="00284D12" w:rsidRDefault="00E8567C" w:rsidP="00CC2924">
            <w:pPr>
              <w:jc w:val="both"/>
              <w:rPr>
                <w:rFonts w:ascii="Sylfaen" w:hAnsi="Sylfaen"/>
                <w:lang w:val="ka-GE"/>
              </w:rPr>
            </w:pPr>
            <w:r w:rsidRPr="00284D12">
              <w:rPr>
                <w:rFonts w:ascii="Sylfaen" w:hAnsi="Sylfaen"/>
                <w:lang w:val="ka-GE"/>
              </w:rPr>
              <w:lastRenderedPageBreak/>
              <w:t>1.2.</w:t>
            </w:r>
          </w:p>
        </w:tc>
        <w:tc>
          <w:tcPr>
            <w:tcW w:w="2970" w:type="dxa"/>
          </w:tcPr>
          <w:p w:rsidR="00E8567C" w:rsidRPr="00284D12" w:rsidRDefault="00E8567C" w:rsidP="00CC2924">
            <w:pPr>
              <w:pStyle w:val="BodyText"/>
              <w:spacing w:line="244" w:lineRule="auto"/>
              <w:ind w:right="108"/>
              <w:jc w:val="both"/>
              <w:rPr>
                <w:sz w:val="22"/>
                <w:szCs w:val="22"/>
                <w:lang w:val="ka-GE"/>
              </w:rPr>
            </w:pPr>
            <w:r w:rsidRPr="00284D12">
              <w:rPr>
                <w:sz w:val="22"/>
                <w:szCs w:val="22"/>
                <w:lang w:val="ka-GE"/>
              </w:rPr>
              <w:t>შრომითი ხელშეკრულება იდება წერილობითი ფორმით, განსაზღვრული ან განუსაზღვრელი ვადით.</w:t>
            </w:r>
          </w:p>
          <w:p w:rsidR="00E8567C" w:rsidRPr="00284D12" w:rsidRDefault="00E8567C" w:rsidP="00CC2924">
            <w:pPr>
              <w:jc w:val="both"/>
              <w:rPr>
                <w:rFonts w:ascii="Sylfaen" w:hAnsi="Sylfaen"/>
                <w:lang w:val="ka-GE"/>
              </w:rPr>
            </w:pPr>
          </w:p>
        </w:tc>
        <w:tc>
          <w:tcPr>
            <w:tcW w:w="508" w:type="dxa"/>
          </w:tcPr>
          <w:p w:rsidR="00E8567C" w:rsidRPr="00284D12" w:rsidRDefault="00E8567C" w:rsidP="00CC2924">
            <w:pPr>
              <w:jc w:val="both"/>
              <w:rPr>
                <w:rFonts w:ascii="Sylfaen" w:hAnsi="Sylfaen"/>
                <w:lang w:val="ka-GE"/>
              </w:rPr>
            </w:pPr>
            <w:r w:rsidRPr="00284D12">
              <w:rPr>
                <w:rFonts w:ascii="Sylfaen" w:hAnsi="Sylfaen"/>
                <w:lang w:val="ka-GE"/>
              </w:rPr>
              <w:t>სშ</w:t>
            </w:r>
          </w:p>
        </w:tc>
        <w:tc>
          <w:tcPr>
            <w:tcW w:w="6260" w:type="dxa"/>
          </w:tcPr>
          <w:p w:rsidR="00E8567C" w:rsidRPr="00284D12" w:rsidRDefault="00E8567C" w:rsidP="00CC2924">
            <w:pPr>
              <w:jc w:val="both"/>
              <w:rPr>
                <w:rFonts w:ascii="Sylfaen" w:hAnsi="Sylfaen"/>
                <w:lang w:val="ka-GE"/>
              </w:rPr>
            </w:pPr>
            <w:r w:rsidRPr="00284D12">
              <w:rPr>
                <w:rFonts w:ascii="Sylfaen" w:hAnsi="Sylfaen"/>
                <w:lang w:val="ka-GE"/>
              </w:rPr>
              <w:t xml:space="preserve">წარმოდგენილი კანონპროექტები არ აუარესებს კანონმდებლობით დადგენილ სტანდარტს დირექტივის ამ მუხლით გათვალსიწინებულ სტანდარტებთან მიმართებით, უფრო მეტიც, შემოდის ერთი თვის შემდეგ წერილობითი ხელშეკრულების დადების ვალდებულება. </w:t>
            </w:r>
          </w:p>
        </w:tc>
      </w:tr>
      <w:tr w:rsidR="00E8567C" w:rsidRPr="00381570" w:rsidTr="00A0160C">
        <w:tc>
          <w:tcPr>
            <w:tcW w:w="918" w:type="dxa"/>
          </w:tcPr>
          <w:p w:rsidR="00E8567C" w:rsidRPr="00E578EE" w:rsidRDefault="00E8567C" w:rsidP="00901781">
            <w:pPr>
              <w:jc w:val="both"/>
              <w:rPr>
                <w:rFonts w:ascii="Sylfaen" w:hAnsi="Sylfaen"/>
                <w:lang w:val="ka-GE"/>
              </w:rPr>
            </w:pPr>
            <w:r>
              <w:rPr>
                <w:rFonts w:ascii="Sylfaen" w:hAnsi="Sylfaen"/>
                <w:lang w:val="ka-GE"/>
              </w:rPr>
              <w:lastRenderedPageBreak/>
              <w:t>7</w:t>
            </w:r>
          </w:p>
        </w:tc>
        <w:tc>
          <w:tcPr>
            <w:tcW w:w="2037" w:type="dxa"/>
          </w:tcPr>
          <w:p w:rsidR="00E8567C" w:rsidRPr="00284D12" w:rsidRDefault="00E8567C" w:rsidP="00CC2924">
            <w:pPr>
              <w:jc w:val="both"/>
              <w:rPr>
                <w:rFonts w:ascii="Sylfaen" w:hAnsi="Sylfaen"/>
                <w:lang w:val="ka-GE"/>
              </w:rPr>
            </w:pPr>
            <w:r w:rsidRPr="00284D12">
              <w:rPr>
                <w:rFonts w:ascii="Sylfaen" w:hAnsi="Sylfaen"/>
                <w:lang w:val="ka-GE"/>
              </w:rPr>
              <w:t>წინამდებარე დირექტივა არ ეხება წევრი სახელმწიფოების უფლებას, გამოიყენოს ან გამოსცეს დასაქმებულებისთვის უკეთესი საკანონმდებლო ან ადმინისტრაციული ნორმები ან ხელი შეუწყოს ან შესაძლებელი გახადოს დასაქმებულებისთვის, რომ  კოლექტიური ხელშეკრულებით გათვალისწინებულ იქნას უკეთესი პირობები.</w:t>
            </w:r>
          </w:p>
        </w:tc>
        <w:tc>
          <w:tcPr>
            <w:tcW w:w="357" w:type="dxa"/>
          </w:tcPr>
          <w:p w:rsidR="00E8567C" w:rsidRPr="00284D12" w:rsidRDefault="00E8567C" w:rsidP="00CC2924">
            <w:pPr>
              <w:jc w:val="both"/>
              <w:rPr>
                <w:rFonts w:ascii="Sylfaen" w:hAnsi="Sylfaen"/>
                <w:lang w:val="ka-GE"/>
              </w:rPr>
            </w:pPr>
          </w:p>
        </w:tc>
        <w:tc>
          <w:tcPr>
            <w:tcW w:w="666" w:type="dxa"/>
          </w:tcPr>
          <w:p w:rsidR="00E8567C" w:rsidRPr="00284D12" w:rsidRDefault="00E8567C" w:rsidP="00CC2924">
            <w:pPr>
              <w:jc w:val="both"/>
              <w:rPr>
                <w:rFonts w:ascii="Sylfaen" w:hAnsi="Sylfaen"/>
                <w:lang w:val="ka-GE"/>
              </w:rPr>
            </w:pPr>
          </w:p>
        </w:tc>
        <w:tc>
          <w:tcPr>
            <w:tcW w:w="2970" w:type="dxa"/>
          </w:tcPr>
          <w:p w:rsidR="00E8567C" w:rsidRPr="00284D12" w:rsidRDefault="00E8567C" w:rsidP="00CC2924">
            <w:pPr>
              <w:jc w:val="both"/>
              <w:rPr>
                <w:rFonts w:ascii="Sylfaen" w:hAnsi="Sylfaen"/>
                <w:lang w:val="ka-GE"/>
              </w:rPr>
            </w:pPr>
          </w:p>
        </w:tc>
        <w:tc>
          <w:tcPr>
            <w:tcW w:w="508" w:type="dxa"/>
          </w:tcPr>
          <w:p w:rsidR="00E8567C" w:rsidRPr="00284D12" w:rsidRDefault="00E8567C" w:rsidP="00CC2924">
            <w:pPr>
              <w:jc w:val="both"/>
              <w:rPr>
                <w:rFonts w:ascii="Sylfaen" w:hAnsi="Sylfaen"/>
                <w:lang w:val="ka-GE"/>
              </w:rPr>
            </w:pPr>
            <w:r w:rsidRPr="00284D12">
              <w:rPr>
                <w:rFonts w:ascii="Sylfaen" w:hAnsi="Sylfaen"/>
                <w:lang w:val="ka-GE"/>
              </w:rPr>
              <w:t>ას</w:t>
            </w:r>
          </w:p>
        </w:tc>
        <w:tc>
          <w:tcPr>
            <w:tcW w:w="6260" w:type="dxa"/>
          </w:tcPr>
          <w:p w:rsidR="00E8567C" w:rsidRPr="00284D12" w:rsidRDefault="00E8567C" w:rsidP="00CC2924">
            <w:pPr>
              <w:jc w:val="both"/>
              <w:rPr>
                <w:rFonts w:ascii="Sylfaen" w:hAnsi="Sylfaen"/>
                <w:lang w:val="ka-GE"/>
              </w:rPr>
            </w:pPr>
            <w:r w:rsidRPr="00284D12">
              <w:rPr>
                <w:rFonts w:ascii="Sylfaen" w:hAnsi="Sylfaen"/>
                <w:lang w:val="ka-GE"/>
              </w:rPr>
              <w:t xml:space="preserve">დირექტივა აძლევს  წევრ სახელმწიფოებს უფლებას დაადგინონ დირექტივით გათვალისწინებულზე მაღალი სტანდარტი.  </w:t>
            </w:r>
          </w:p>
        </w:tc>
      </w:tr>
      <w:tr w:rsidR="00B52D25" w:rsidRPr="00381570" w:rsidTr="00A0160C">
        <w:tc>
          <w:tcPr>
            <w:tcW w:w="918" w:type="dxa"/>
          </w:tcPr>
          <w:p w:rsidR="00B52D25" w:rsidRPr="00E578EE" w:rsidRDefault="00E8567C" w:rsidP="00901781">
            <w:pPr>
              <w:jc w:val="both"/>
              <w:rPr>
                <w:rFonts w:ascii="Sylfaen" w:hAnsi="Sylfaen"/>
                <w:lang w:val="ka-GE"/>
              </w:rPr>
            </w:pPr>
            <w:r>
              <w:rPr>
                <w:rFonts w:ascii="Sylfaen" w:hAnsi="Sylfaen"/>
                <w:lang w:val="ka-GE"/>
              </w:rPr>
              <w:t>8.1</w:t>
            </w:r>
          </w:p>
        </w:tc>
        <w:tc>
          <w:tcPr>
            <w:tcW w:w="2037" w:type="dxa"/>
          </w:tcPr>
          <w:p w:rsidR="00B52D25" w:rsidRPr="00E578EE" w:rsidRDefault="00E8567C" w:rsidP="00E8567C">
            <w:pPr>
              <w:jc w:val="both"/>
              <w:rPr>
                <w:rFonts w:ascii="Sylfaen" w:hAnsi="Sylfaen"/>
                <w:b/>
                <w:bCs/>
                <w:lang w:val="ka-GE"/>
              </w:rPr>
            </w:pPr>
            <w:r w:rsidRPr="00284D12">
              <w:rPr>
                <w:rFonts w:ascii="Sylfaen" w:hAnsi="Sylfaen"/>
                <w:lang w:val="ka-GE"/>
              </w:rPr>
              <w:t xml:space="preserve">წევრი სახელმწფოები გამოსცემენ </w:t>
            </w:r>
            <w:r w:rsidRPr="00284D12">
              <w:rPr>
                <w:rFonts w:ascii="Sylfaen" w:hAnsi="Sylfaen"/>
                <w:lang w:val="ka-GE"/>
              </w:rPr>
              <w:lastRenderedPageBreak/>
              <w:t>შიდასახელმწიფოებრივ ნორმებს, რომლებიც აუცილებელია იმისათვის, რომ ყოველ დასაქმებულს, რომლის უფლებებიც დაირღვა წინამდებარე დირექტივიდან გამომდინარე ვალდებულებების შეუსრულებლობით, შეეძლოს კომპეტენტური უწყებებისადმი მიმართვის შემდეგ დაიცვას თავისი უფლებები სასამართლოში.</w:t>
            </w:r>
          </w:p>
        </w:tc>
        <w:tc>
          <w:tcPr>
            <w:tcW w:w="357" w:type="dxa"/>
          </w:tcPr>
          <w:p w:rsidR="00B52D25" w:rsidRPr="00CE774E" w:rsidRDefault="00B52D25" w:rsidP="00381570">
            <w:pPr>
              <w:jc w:val="both"/>
              <w:rPr>
                <w:rFonts w:ascii="Sylfaen" w:hAnsi="Sylfaen"/>
                <w:lang w:val="ka-GE"/>
              </w:rPr>
            </w:pPr>
          </w:p>
        </w:tc>
        <w:tc>
          <w:tcPr>
            <w:tcW w:w="666" w:type="dxa"/>
          </w:tcPr>
          <w:p w:rsidR="00B52D25" w:rsidRDefault="00D73589" w:rsidP="00381570">
            <w:pPr>
              <w:jc w:val="both"/>
              <w:rPr>
                <w:rFonts w:ascii="Sylfaen" w:hAnsi="Sylfaen"/>
                <w:lang w:val="ka-GE"/>
              </w:rPr>
            </w:pPr>
            <w:r>
              <w:rPr>
                <w:rFonts w:ascii="Sylfaen" w:hAnsi="Sylfaen"/>
                <w:lang w:val="ka-GE"/>
              </w:rPr>
              <w:t>1</w:t>
            </w:r>
          </w:p>
          <w:p w:rsidR="00D73589" w:rsidRPr="00D73589" w:rsidRDefault="00D73589" w:rsidP="00381570">
            <w:pPr>
              <w:jc w:val="both"/>
              <w:rPr>
                <w:rFonts w:ascii="Sylfaen" w:hAnsi="Sylfaen"/>
                <w:lang w:val="ka-GE"/>
              </w:rPr>
            </w:pPr>
            <w:r>
              <w:rPr>
                <w:rFonts w:ascii="Sylfaen" w:hAnsi="Sylfaen"/>
                <w:lang w:val="ka-GE"/>
              </w:rPr>
              <w:t>2</w:t>
            </w:r>
          </w:p>
        </w:tc>
        <w:tc>
          <w:tcPr>
            <w:tcW w:w="2970" w:type="dxa"/>
          </w:tcPr>
          <w:p w:rsidR="00B52D25" w:rsidRPr="00D312EA" w:rsidRDefault="00B52D25" w:rsidP="00544EEB">
            <w:pPr>
              <w:pStyle w:val="BodyText"/>
              <w:spacing w:line="244" w:lineRule="auto"/>
              <w:ind w:right="108"/>
              <w:jc w:val="both"/>
              <w:rPr>
                <w:lang w:val="ka-GE"/>
              </w:rPr>
            </w:pPr>
          </w:p>
        </w:tc>
        <w:tc>
          <w:tcPr>
            <w:tcW w:w="508" w:type="dxa"/>
          </w:tcPr>
          <w:p w:rsidR="00B52D25" w:rsidRPr="00D312EA" w:rsidRDefault="00E8567C" w:rsidP="00381570">
            <w:pPr>
              <w:jc w:val="both"/>
              <w:rPr>
                <w:rFonts w:ascii="Sylfaen" w:hAnsi="Sylfaen"/>
                <w:lang w:val="ka-GE"/>
              </w:rPr>
            </w:pPr>
            <w:r>
              <w:rPr>
                <w:rFonts w:ascii="Sylfaen" w:hAnsi="Sylfaen"/>
                <w:lang w:val="ka-GE"/>
              </w:rPr>
              <w:t>სშ</w:t>
            </w:r>
          </w:p>
        </w:tc>
        <w:tc>
          <w:tcPr>
            <w:tcW w:w="6260" w:type="dxa"/>
          </w:tcPr>
          <w:p w:rsidR="00E8567C" w:rsidRPr="00284D12" w:rsidRDefault="00E8567C" w:rsidP="00E8567C">
            <w:pPr>
              <w:jc w:val="both"/>
              <w:rPr>
                <w:rFonts w:ascii="Sylfaen" w:hAnsi="Sylfaen"/>
                <w:lang w:val="ka-GE"/>
              </w:rPr>
            </w:pPr>
            <w:r w:rsidRPr="00284D12">
              <w:rPr>
                <w:rFonts w:ascii="Sylfaen" w:hAnsi="Sylfaen"/>
                <w:lang w:val="ka-GE"/>
              </w:rPr>
              <w:t xml:space="preserve">ორივე კანონპროექტი ითვალისწინებს შრომის უფლების დარღვევის შემთხვევაში სამართლებრივი დაცვის მექანიზმს სასამართლოსა და შრომის ინპექციის სახით. ამ </w:t>
            </w:r>
            <w:r w:rsidRPr="00284D12">
              <w:rPr>
                <w:rFonts w:ascii="Sylfaen" w:hAnsi="Sylfaen"/>
                <w:lang w:val="ka-GE"/>
              </w:rPr>
              <w:lastRenderedPageBreak/>
              <w:t xml:space="preserve">უკანასკნელის ფუნქციებში შედის შრომის კოდექსით განსაზღვრული დებულებების აღსრულების მექანიზმი, რომელიც მოიცავს შესაბამის სახდელებსაც. </w:t>
            </w:r>
          </w:p>
          <w:p w:rsidR="00B52D25" w:rsidRPr="00340AED" w:rsidRDefault="00B52D25" w:rsidP="00B52D25">
            <w:pPr>
              <w:jc w:val="both"/>
              <w:rPr>
                <w:rFonts w:ascii="Sylfaen" w:hAnsi="Sylfaen"/>
                <w:lang w:val="ka-GE"/>
              </w:rPr>
            </w:pPr>
          </w:p>
        </w:tc>
      </w:tr>
      <w:tr w:rsidR="00E8567C" w:rsidRPr="00381570" w:rsidTr="00A0160C">
        <w:tc>
          <w:tcPr>
            <w:tcW w:w="918" w:type="dxa"/>
          </w:tcPr>
          <w:p w:rsidR="00E8567C" w:rsidRPr="00E578EE" w:rsidRDefault="009645D5" w:rsidP="00901781">
            <w:pPr>
              <w:jc w:val="both"/>
              <w:rPr>
                <w:rFonts w:ascii="Sylfaen" w:hAnsi="Sylfaen"/>
                <w:lang w:val="ka-GE"/>
              </w:rPr>
            </w:pPr>
            <w:r>
              <w:rPr>
                <w:rFonts w:ascii="Sylfaen" w:hAnsi="Sylfaen"/>
                <w:lang w:val="ka-GE"/>
              </w:rPr>
              <w:lastRenderedPageBreak/>
              <w:t>8.2</w:t>
            </w:r>
          </w:p>
        </w:tc>
        <w:tc>
          <w:tcPr>
            <w:tcW w:w="2037" w:type="dxa"/>
          </w:tcPr>
          <w:p w:rsidR="009645D5" w:rsidRPr="00284D12" w:rsidRDefault="009645D5" w:rsidP="009645D5">
            <w:pPr>
              <w:jc w:val="both"/>
              <w:rPr>
                <w:rFonts w:ascii="Sylfaen" w:hAnsi="Sylfaen"/>
              </w:rPr>
            </w:pPr>
            <w:r w:rsidRPr="00284D12">
              <w:rPr>
                <w:rFonts w:ascii="Sylfaen" w:hAnsi="Sylfaen"/>
                <w:lang w:val="ka-GE"/>
              </w:rPr>
              <w:t xml:space="preserve">წევრ სახელმწიფოებს შეუძლიათ გაითვალისწინონ, რომ პირველი პუნქტით განსაზღვრული სასამართლო </w:t>
            </w:r>
            <w:r w:rsidRPr="00284D12">
              <w:rPr>
                <w:rFonts w:ascii="Sylfaen" w:hAnsi="Sylfaen"/>
                <w:lang w:val="ka-GE"/>
              </w:rPr>
              <w:lastRenderedPageBreak/>
              <w:t>წარმოება იმ შემთხვევაშია დასაშვები, თუ არსებობს დასაქმებულის შეტყობინება დამსაქმებლისადმი, რომელიც 15 დღის განმავლობაში პასუხგაუცემელია.</w:t>
            </w:r>
          </w:p>
          <w:p w:rsidR="009645D5" w:rsidRPr="00284D12" w:rsidRDefault="009645D5" w:rsidP="009645D5">
            <w:pPr>
              <w:jc w:val="both"/>
              <w:rPr>
                <w:rFonts w:ascii="Sylfaen" w:hAnsi="Sylfaen"/>
              </w:rPr>
            </w:pPr>
          </w:p>
          <w:p w:rsidR="00E8567C" w:rsidRPr="00E578EE" w:rsidRDefault="009645D5" w:rsidP="009645D5">
            <w:pPr>
              <w:jc w:val="both"/>
              <w:rPr>
                <w:rFonts w:ascii="Sylfaen" w:hAnsi="Sylfaen"/>
                <w:b/>
                <w:bCs/>
                <w:lang w:val="ka-GE"/>
              </w:rPr>
            </w:pPr>
            <w:r w:rsidRPr="00284D12">
              <w:rPr>
                <w:rFonts w:ascii="Sylfaen" w:hAnsi="Sylfaen"/>
                <w:lang w:val="ka-GE"/>
              </w:rPr>
              <w:t xml:space="preserve">წინასწარი შეტყობინება არ გამოიყენება მე-4 მუხლში მითითებულ შემთხვევებში და ასევე, არც ვადიანი ხელშეკრულებით ან შრომითი ურთიერთობებით მომუშავე დასაქმებულებისთვის და არც იმ დასაქმებულების მიმართ, რომელთა შრომით ურთიერთობებზე </w:t>
            </w:r>
            <w:r w:rsidRPr="00284D12">
              <w:rPr>
                <w:rFonts w:ascii="Sylfaen" w:hAnsi="Sylfaen"/>
                <w:lang w:val="ka-GE"/>
              </w:rPr>
              <w:lastRenderedPageBreak/>
              <w:t>არ ვრცელდება კოლექტიური ხელშეკრულების ნორმები.</w:t>
            </w:r>
          </w:p>
        </w:tc>
        <w:tc>
          <w:tcPr>
            <w:tcW w:w="357" w:type="dxa"/>
          </w:tcPr>
          <w:p w:rsidR="00E8567C" w:rsidRPr="00CE774E" w:rsidRDefault="00E8567C" w:rsidP="00381570">
            <w:pPr>
              <w:jc w:val="both"/>
              <w:rPr>
                <w:rFonts w:ascii="Sylfaen" w:hAnsi="Sylfaen"/>
                <w:lang w:val="ka-GE"/>
              </w:rPr>
            </w:pPr>
          </w:p>
        </w:tc>
        <w:tc>
          <w:tcPr>
            <w:tcW w:w="666" w:type="dxa"/>
          </w:tcPr>
          <w:p w:rsidR="00E8567C" w:rsidRPr="00D312EA" w:rsidRDefault="00E8567C" w:rsidP="00381570">
            <w:pPr>
              <w:jc w:val="both"/>
              <w:rPr>
                <w:rFonts w:ascii="Sylfaen" w:hAnsi="Sylfaen"/>
              </w:rPr>
            </w:pPr>
          </w:p>
        </w:tc>
        <w:tc>
          <w:tcPr>
            <w:tcW w:w="2970" w:type="dxa"/>
          </w:tcPr>
          <w:p w:rsidR="00E8567C" w:rsidRPr="00D312EA" w:rsidRDefault="00E8567C" w:rsidP="00544EEB">
            <w:pPr>
              <w:pStyle w:val="BodyText"/>
              <w:spacing w:line="244" w:lineRule="auto"/>
              <w:ind w:right="108"/>
              <w:jc w:val="both"/>
              <w:rPr>
                <w:lang w:val="ka-GE"/>
              </w:rPr>
            </w:pPr>
          </w:p>
        </w:tc>
        <w:tc>
          <w:tcPr>
            <w:tcW w:w="508" w:type="dxa"/>
          </w:tcPr>
          <w:p w:rsidR="00E8567C" w:rsidRPr="00D312EA" w:rsidRDefault="009645D5" w:rsidP="00381570">
            <w:pPr>
              <w:jc w:val="both"/>
              <w:rPr>
                <w:rFonts w:ascii="Sylfaen" w:hAnsi="Sylfaen"/>
                <w:lang w:val="ka-GE"/>
              </w:rPr>
            </w:pPr>
            <w:r>
              <w:rPr>
                <w:rFonts w:ascii="Sylfaen" w:hAnsi="Sylfaen"/>
                <w:lang w:val="ka-GE"/>
              </w:rPr>
              <w:t>სშ</w:t>
            </w:r>
          </w:p>
        </w:tc>
        <w:tc>
          <w:tcPr>
            <w:tcW w:w="6260" w:type="dxa"/>
          </w:tcPr>
          <w:p w:rsidR="009645D5" w:rsidRDefault="009645D5" w:rsidP="009645D5">
            <w:pPr>
              <w:jc w:val="both"/>
              <w:rPr>
                <w:rFonts w:ascii="Sylfaen" w:hAnsi="Sylfaen"/>
                <w:lang w:val="ka-GE"/>
              </w:rPr>
            </w:pPr>
            <w:r>
              <w:rPr>
                <w:rFonts w:ascii="Sylfaen" w:hAnsi="Sylfaen"/>
                <w:lang w:val="ka-GE"/>
              </w:rPr>
              <w:t>სამოქალაქო საპროცესო კოდექსით და მასთან ერთად შრომის კანონმდებლობით, მათ შორის წარმოდგენილი კანონპროექტი ითვალისწინებს სასამართლოსადმი მიმართვის უფლებას ყოველგვარი წინაპირობის გარეშე. შესაბამისად, მოცემული კანონმდებლობა უფრო მაღალ სტანდარტს ითვალისწინებს დირექტივასთან მიმართებით.</w:t>
            </w:r>
          </w:p>
          <w:p w:rsidR="009645D5" w:rsidRDefault="009645D5" w:rsidP="009645D5">
            <w:pPr>
              <w:jc w:val="both"/>
              <w:rPr>
                <w:rFonts w:ascii="Sylfaen" w:hAnsi="Sylfaen"/>
                <w:lang w:val="ka-GE"/>
              </w:rPr>
            </w:pPr>
          </w:p>
          <w:p w:rsidR="00E8567C" w:rsidRPr="00340AED" w:rsidRDefault="00E8567C" w:rsidP="009645D5">
            <w:pPr>
              <w:jc w:val="both"/>
              <w:rPr>
                <w:rFonts w:ascii="Sylfaen" w:hAnsi="Sylfaen"/>
                <w:lang w:val="ka-GE"/>
              </w:rPr>
            </w:pPr>
          </w:p>
        </w:tc>
      </w:tr>
      <w:tr w:rsidR="009645D5" w:rsidRPr="00381570" w:rsidTr="00A0160C">
        <w:tc>
          <w:tcPr>
            <w:tcW w:w="918" w:type="dxa"/>
          </w:tcPr>
          <w:p w:rsidR="009645D5" w:rsidRPr="00E578EE" w:rsidRDefault="009645D5" w:rsidP="009645D5">
            <w:pPr>
              <w:jc w:val="both"/>
              <w:rPr>
                <w:rFonts w:ascii="Sylfaen" w:hAnsi="Sylfaen"/>
                <w:lang w:val="ka-GE"/>
              </w:rPr>
            </w:pPr>
            <w:r>
              <w:rPr>
                <w:rFonts w:ascii="Sylfaen" w:hAnsi="Sylfaen"/>
                <w:lang w:val="ka-GE"/>
              </w:rPr>
              <w:lastRenderedPageBreak/>
              <w:t>9.1</w:t>
            </w:r>
          </w:p>
        </w:tc>
        <w:tc>
          <w:tcPr>
            <w:tcW w:w="2037" w:type="dxa"/>
          </w:tcPr>
          <w:p w:rsidR="009645D5" w:rsidRPr="00284D12" w:rsidRDefault="009645D5" w:rsidP="009645D5">
            <w:pPr>
              <w:jc w:val="both"/>
              <w:rPr>
                <w:rFonts w:ascii="Sylfaen" w:hAnsi="Sylfaen"/>
                <w:lang w:val="ka-GE"/>
              </w:rPr>
            </w:pPr>
            <w:r w:rsidRPr="00284D12">
              <w:rPr>
                <w:rFonts w:ascii="Sylfaen" w:hAnsi="Sylfaen"/>
                <w:lang w:val="ka-GE"/>
              </w:rPr>
              <w:t xml:space="preserve">წევრი სახელმწიფოები გამოსცემენ სავალდებულო საკანონმდებლო და ადმინისტრაციულ ნორმებს წინამდებარე დირექტივის შესრულების მიზნით არაუგვიანეს 1993 წლის 30 ივნისისა, ან მინიმუმ ამ თარიღისთვის უნდა უზრუნველყონ, რომ სოციალურმა პარტნიორებმა შეთანხმების გზით გაატარონ სავალდებულო ზომები და ამასთანავე წევრი სახელმწიფოები ატარებენ ყველა </w:t>
            </w:r>
            <w:r w:rsidRPr="00284D12">
              <w:rPr>
                <w:rFonts w:ascii="Sylfaen" w:hAnsi="Sylfaen"/>
                <w:lang w:val="ka-GE"/>
              </w:rPr>
              <w:lastRenderedPageBreak/>
              <w:t xml:space="preserve">აუცილებელ ღონისძიებებს, რათა ნებისმიერ დროს შესაძლებელი იყოს დირექტივაში გაწერილი შედეგების მიზნების შესრულების უზრუნველყოფა. </w:t>
            </w:r>
          </w:p>
          <w:p w:rsidR="009645D5" w:rsidRPr="00284D12" w:rsidRDefault="009645D5" w:rsidP="009645D5">
            <w:pPr>
              <w:jc w:val="both"/>
              <w:rPr>
                <w:rFonts w:ascii="Sylfaen" w:hAnsi="Sylfaen"/>
                <w:lang w:val="ka-GE"/>
              </w:rPr>
            </w:pPr>
          </w:p>
          <w:p w:rsidR="009645D5" w:rsidRPr="00E578EE" w:rsidRDefault="009645D5" w:rsidP="009645D5">
            <w:pPr>
              <w:jc w:val="both"/>
              <w:rPr>
                <w:rFonts w:ascii="Sylfaen" w:hAnsi="Sylfaen"/>
                <w:b/>
                <w:bCs/>
                <w:lang w:val="ka-GE"/>
              </w:rPr>
            </w:pPr>
            <w:r w:rsidRPr="00284D12">
              <w:rPr>
                <w:rFonts w:ascii="Sylfaen" w:hAnsi="Sylfaen"/>
                <w:lang w:val="ka-GE"/>
              </w:rPr>
              <w:t>წევრი სახელმწიფოები დაუყოვნებლივ აცნობებენ ამის შესახებ კომისიას.</w:t>
            </w:r>
          </w:p>
        </w:tc>
        <w:tc>
          <w:tcPr>
            <w:tcW w:w="357" w:type="dxa"/>
          </w:tcPr>
          <w:p w:rsidR="009645D5" w:rsidRPr="00CE774E" w:rsidRDefault="009645D5" w:rsidP="00381570">
            <w:pPr>
              <w:jc w:val="both"/>
              <w:rPr>
                <w:rFonts w:ascii="Sylfaen" w:hAnsi="Sylfaen"/>
                <w:lang w:val="ka-GE"/>
              </w:rPr>
            </w:pPr>
          </w:p>
        </w:tc>
        <w:tc>
          <w:tcPr>
            <w:tcW w:w="666" w:type="dxa"/>
          </w:tcPr>
          <w:p w:rsidR="009645D5" w:rsidRPr="00D312EA" w:rsidRDefault="009645D5" w:rsidP="00381570">
            <w:pPr>
              <w:jc w:val="both"/>
              <w:rPr>
                <w:rFonts w:ascii="Sylfaen" w:hAnsi="Sylfaen"/>
              </w:rPr>
            </w:pPr>
          </w:p>
        </w:tc>
        <w:tc>
          <w:tcPr>
            <w:tcW w:w="2970" w:type="dxa"/>
          </w:tcPr>
          <w:p w:rsidR="009645D5" w:rsidRPr="00D312EA" w:rsidRDefault="009645D5" w:rsidP="00544EEB">
            <w:pPr>
              <w:pStyle w:val="BodyText"/>
              <w:spacing w:line="244" w:lineRule="auto"/>
              <w:ind w:right="108"/>
              <w:jc w:val="both"/>
              <w:rPr>
                <w:lang w:val="ka-GE"/>
              </w:rPr>
            </w:pPr>
          </w:p>
        </w:tc>
        <w:tc>
          <w:tcPr>
            <w:tcW w:w="508" w:type="dxa"/>
          </w:tcPr>
          <w:p w:rsidR="009645D5" w:rsidRPr="00284D12" w:rsidRDefault="009645D5" w:rsidP="00CC2924">
            <w:pPr>
              <w:jc w:val="both"/>
              <w:rPr>
                <w:rFonts w:ascii="Sylfaen" w:hAnsi="Sylfaen"/>
                <w:lang w:val="ka-GE"/>
              </w:rPr>
            </w:pPr>
            <w:r w:rsidRPr="00284D12">
              <w:rPr>
                <w:rFonts w:ascii="Sylfaen" w:hAnsi="Sylfaen"/>
                <w:lang w:val="ka-GE"/>
              </w:rPr>
              <w:t>ას</w:t>
            </w:r>
          </w:p>
          <w:p w:rsidR="009645D5" w:rsidRPr="00284D12" w:rsidRDefault="009645D5" w:rsidP="00CC2924">
            <w:pPr>
              <w:jc w:val="both"/>
              <w:rPr>
                <w:rFonts w:ascii="Sylfaen" w:hAnsi="Sylfaen"/>
                <w:lang w:val="ka-GE"/>
              </w:rPr>
            </w:pPr>
          </w:p>
          <w:p w:rsidR="009645D5" w:rsidRPr="00284D12" w:rsidRDefault="009645D5" w:rsidP="00CC2924">
            <w:pPr>
              <w:jc w:val="both"/>
              <w:rPr>
                <w:rFonts w:ascii="Sylfaen" w:hAnsi="Sylfaen"/>
                <w:lang w:val="ka-GE"/>
              </w:rPr>
            </w:pPr>
          </w:p>
        </w:tc>
        <w:tc>
          <w:tcPr>
            <w:tcW w:w="6260" w:type="dxa"/>
          </w:tcPr>
          <w:p w:rsidR="009645D5" w:rsidRPr="00284D12" w:rsidRDefault="009645D5" w:rsidP="00CC2924">
            <w:pPr>
              <w:jc w:val="both"/>
              <w:rPr>
                <w:rFonts w:ascii="Sylfaen" w:hAnsi="Sylfaen"/>
                <w:lang w:val="ka-GE"/>
              </w:rPr>
            </w:pPr>
            <w:r w:rsidRPr="00284D12">
              <w:rPr>
                <w:rFonts w:ascii="Sylfaen" w:hAnsi="Sylfaen"/>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9645D5" w:rsidRPr="00284D12" w:rsidRDefault="009645D5" w:rsidP="00CC2924">
            <w:pPr>
              <w:jc w:val="both"/>
              <w:rPr>
                <w:rFonts w:ascii="Sylfaen" w:hAnsi="Sylfaen"/>
                <w:lang w:val="ka-GE"/>
              </w:rPr>
            </w:pPr>
          </w:p>
          <w:p w:rsidR="009645D5" w:rsidRPr="00284D12" w:rsidRDefault="009645D5" w:rsidP="00CC2924">
            <w:pPr>
              <w:jc w:val="both"/>
              <w:rPr>
                <w:rFonts w:ascii="Sylfaen" w:hAnsi="Sylfaen"/>
                <w:lang w:val="ka-GE"/>
              </w:rPr>
            </w:pPr>
          </w:p>
        </w:tc>
      </w:tr>
      <w:tr w:rsidR="00DF18EF" w:rsidRPr="00381570" w:rsidTr="00A0160C">
        <w:tc>
          <w:tcPr>
            <w:tcW w:w="918" w:type="dxa"/>
          </w:tcPr>
          <w:p w:rsidR="00DF18EF" w:rsidRPr="00E578EE" w:rsidRDefault="00DF18EF" w:rsidP="00901781">
            <w:pPr>
              <w:jc w:val="both"/>
              <w:rPr>
                <w:rFonts w:ascii="Sylfaen" w:hAnsi="Sylfaen"/>
                <w:lang w:val="ka-GE"/>
              </w:rPr>
            </w:pPr>
            <w:r>
              <w:rPr>
                <w:rFonts w:ascii="Sylfaen" w:hAnsi="Sylfaen"/>
                <w:lang w:val="ka-GE"/>
              </w:rPr>
              <w:lastRenderedPageBreak/>
              <w:t>9.2</w:t>
            </w:r>
          </w:p>
        </w:tc>
        <w:tc>
          <w:tcPr>
            <w:tcW w:w="2037" w:type="dxa"/>
          </w:tcPr>
          <w:p w:rsidR="00DF18EF" w:rsidRPr="00E578EE" w:rsidRDefault="00DF18EF" w:rsidP="00DF18EF">
            <w:pPr>
              <w:jc w:val="both"/>
              <w:rPr>
                <w:rFonts w:ascii="Sylfaen" w:hAnsi="Sylfaen"/>
                <w:b/>
                <w:bCs/>
                <w:lang w:val="ka-GE"/>
              </w:rPr>
            </w:pPr>
            <w:r w:rsidRPr="00284D12">
              <w:rPr>
                <w:rFonts w:ascii="Sylfaen" w:hAnsi="Sylfaen"/>
                <w:lang w:val="ka-GE"/>
              </w:rPr>
              <w:t xml:space="preserve">წევრი სახელმწიფოები ატარებენ აუცილებელ ზომებს იმის უზრუნველსაყოფად, რომ დამსაქმებელმა დასაქმებულს გადასცეს შრომითი ურთიერთობის წარმოშობისას, რომელიც </w:t>
            </w:r>
            <w:r w:rsidRPr="00284D12">
              <w:rPr>
                <w:rFonts w:ascii="Sylfaen" w:hAnsi="Sylfaen"/>
                <w:lang w:val="ka-GE"/>
              </w:rPr>
              <w:lastRenderedPageBreak/>
              <w:t>არსებობს მის მიერ გამოცემული აქტის ძალაში შესვლის მომენტისთვის, დასაქმებულის მოთხოვნისას მოთხოვნის მიღებიდან 2 თვის ვადაში მე-3 მუხლით გათვალისწინებული, ხოლო საჭიროების შემთხვევაში, მე-4 მუხლის პირველი პუნქტით გათვალისწინებული დოკუმენტ(ებ)ი.</w:t>
            </w:r>
          </w:p>
        </w:tc>
        <w:tc>
          <w:tcPr>
            <w:tcW w:w="357" w:type="dxa"/>
          </w:tcPr>
          <w:p w:rsidR="00DF18EF" w:rsidRPr="00CE774E" w:rsidRDefault="00DF18EF" w:rsidP="00381570">
            <w:pPr>
              <w:jc w:val="both"/>
              <w:rPr>
                <w:rFonts w:ascii="Sylfaen" w:hAnsi="Sylfaen"/>
                <w:lang w:val="ka-GE"/>
              </w:rPr>
            </w:pPr>
          </w:p>
        </w:tc>
        <w:tc>
          <w:tcPr>
            <w:tcW w:w="666" w:type="dxa"/>
          </w:tcPr>
          <w:p w:rsidR="00DF18EF" w:rsidRPr="00D312EA" w:rsidRDefault="00DF18EF" w:rsidP="00381570">
            <w:pPr>
              <w:jc w:val="both"/>
              <w:rPr>
                <w:rFonts w:ascii="Sylfaen" w:hAnsi="Sylfaen"/>
              </w:rPr>
            </w:pPr>
          </w:p>
        </w:tc>
        <w:tc>
          <w:tcPr>
            <w:tcW w:w="2970" w:type="dxa"/>
          </w:tcPr>
          <w:p w:rsidR="00DF18EF" w:rsidRPr="00D312EA" w:rsidRDefault="00DF18EF" w:rsidP="00544EEB">
            <w:pPr>
              <w:pStyle w:val="BodyText"/>
              <w:spacing w:line="244" w:lineRule="auto"/>
              <w:ind w:right="108"/>
              <w:jc w:val="both"/>
              <w:rPr>
                <w:lang w:val="ka-GE"/>
              </w:rPr>
            </w:pPr>
          </w:p>
        </w:tc>
        <w:tc>
          <w:tcPr>
            <w:tcW w:w="508" w:type="dxa"/>
          </w:tcPr>
          <w:p w:rsidR="00DF18EF" w:rsidRPr="00284D12" w:rsidRDefault="00DF18EF" w:rsidP="00CC2924">
            <w:pPr>
              <w:jc w:val="both"/>
              <w:rPr>
                <w:rFonts w:ascii="Sylfaen" w:hAnsi="Sylfaen"/>
                <w:lang w:val="ka-GE"/>
              </w:rPr>
            </w:pPr>
            <w:r w:rsidRPr="00284D12">
              <w:rPr>
                <w:rFonts w:ascii="Sylfaen" w:hAnsi="Sylfaen"/>
                <w:lang w:val="ka-GE"/>
              </w:rPr>
              <w:t>ას</w:t>
            </w:r>
          </w:p>
          <w:p w:rsidR="00DF18EF" w:rsidRPr="00284D12" w:rsidRDefault="00DF18EF" w:rsidP="00CC2924">
            <w:pPr>
              <w:jc w:val="both"/>
              <w:rPr>
                <w:rFonts w:ascii="Sylfaen" w:hAnsi="Sylfaen"/>
                <w:lang w:val="ka-GE"/>
              </w:rPr>
            </w:pPr>
          </w:p>
          <w:p w:rsidR="00DF18EF" w:rsidRPr="00284D12" w:rsidRDefault="00DF18EF" w:rsidP="00CC2924">
            <w:pPr>
              <w:jc w:val="both"/>
              <w:rPr>
                <w:rFonts w:ascii="Sylfaen" w:hAnsi="Sylfaen"/>
                <w:lang w:val="ka-GE"/>
              </w:rPr>
            </w:pPr>
          </w:p>
        </w:tc>
        <w:tc>
          <w:tcPr>
            <w:tcW w:w="6260" w:type="dxa"/>
          </w:tcPr>
          <w:p w:rsidR="00DF18EF" w:rsidRPr="00284D12" w:rsidRDefault="00DF18EF" w:rsidP="00CC2924">
            <w:pPr>
              <w:jc w:val="both"/>
              <w:rPr>
                <w:rFonts w:ascii="Sylfaen" w:hAnsi="Sylfaen"/>
                <w:lang w:val="ka-GE"/>
              </w:rPr>
            </w:pPr>
            <w:r w:rsidRPr="00284D12">
              <w:rPr>
                <w:rFonts w:ascii="Sylfaen" w:hAnsi="Sylfaen"/>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DF18EF" w:rsidRPr="00284D12" w:rsidRDefault="00DF18EF" w:rsidP="00CC2924">
            <w:pPr>
              <w:jc w:val="both"/>
              <w:rPr>
                <w:rFonts w:ascii="Sylfaen" w:hAnsi="Sylfaen"/>
                <w:lang w:val="ka-GE"/>
              </w:rPr>
            </w:pPr>
          </w:p>
          <w:p w:rsidR="00DF18EF" w:rsidRPr="00284D12" w:rsidRDefault="00DF18EF" w:rsidP="00CC2924">
            <w:pPr>
              <w:jc w:val="both"/>
              <w:rPr>
                <w:rFonts w:ascii="Sylfaen" w:hAnsi="Sylfaen"/>
                <w:lang w:val="ka-GE"/>
              </w:rPr>
            </w:pPr>
          </w:p>
        </w:tc>
      </w:tr>
      <w:tr w:rsidR="00DF18EF" w:rsidRPr="00381570" w:rsidTr="00A0160C">
        <w:tc>
          <w:tcPr>
            <w:tcW w:w="918" w:type="dxa"/>
          </w:tcPr>
          <w:p w:rsidR="00DF18EF" w:rsidRPr="00E578EE" w:rsidRDefault="00DF18EF" w:rsidP="00901781">
            <w:pPr>
              <w:jc w:val="both"/>
              <w:rPr>
                <w:rFonts w:ascii="Sylfaen" w:hAnsi="Sylfaen"/>
                <w:lang w:val="ka-GE"/>
              </w:rPr>
            </w:pPr>
            <w:r>
              <w:rPr>
                <w:rFonts w:ascii="Sylfaen" w:hAnsi="Sylfaen"/>
                <w:lang w:val="ka-GE"/>
              </w:rPr>
              <w:lastRenderedPageBreak/>
              <w:t>9.3</w:t>
            </w:r>
          </w:p>
        </w:tc>
        <w:tc>
          <w:tcPr>
            <w:tcW w:w="2037" w:type="dxa"/>
          </w:tcPr>
          <w:p w:rsidR="00DF18EF" w:rsidRPr="00E578EE" w:rsidRDefault="00DF18EF" w:rsidP="00DF18EF">
            <w:pPr>
              <w:jc w:val="both"/>
              <w:rPr>
                <w:rFonts w:ascii="Sylfaen" w:hAnsi="Sylfaen"/>
                <w:b/>
                <w:bCs/>
                <w:lang w:val="ka-GE"/>
              </w:rPr>
            </w:pPr>
            <w:r w:rsidRPr="00284D12">
              <w:rPr>
                <w:rFonts w:ascii="Sylfaen" w:hAnsi="Sylfaen"/>
                <w:lang w:val="ka-GE"/>
              </w:rPr>
              <w:t xml:space="preserve">წევრი სახელმწიფოების მიერ პირველი პუნქტით გათვალისწინებული ნორმების გამოცემისას თვით ეს ნორმები უნდა შეიცავდნენ მითითებას წინამდებარე </w:t>
            </w:r>
            <w:r w:rsidRPr="00284D12">
              <w:rPr>
                <w:rFonts w:ascii="Sylfaen" w:hAnsi="Sylfaen"/>
                <w:lang w:val="ka-GE"/>
              </w:rPr>
              <w:lastRenderedPageBreak/>
              <w:t>დირექტივის შესახებ ან ასეთი მითითება უნდა არსებობდეს მისი ოფიციალური გამოქვეყნებისას. ასეთი მითითების შესახებ მეთოდები განისაზღვრება წევრი სახელმწიფოების მიერ.</w:t>
            </w:r>
          </w:p>
        </w:tc>
        <w:tc>
          <w:tcPr>
            <w:tcW w:w="357" w:type="dxa"/>
          </w:tcPr>
          <w:p w:rsidR="00DF18EF" w:rsidRPr="00CE774E" w:rsidRDefault="00DF18EF" w:rsidP="00381570">
            <w:pPr>
              <w:jc w:val="both"/>
              <w:rPr>
                <w:rFonts w:ascii="Sylfaen" w:hAnsi="Sylfaen"/>
                <w:lang w:val="ka-GE"/>
              </w:rPr>
            </w:pPr>
          </w:p>
        </w:tc>
        <w:tc>
          <w:tcPr>
            <w:tcW w:w="666" w:type="dxa"/>
          </w:tcPr>
          <w:p w:rsidR="00DF18EF" w:rsidRPr="00D312EA" w:rsidRDefault="00DF18EF" w:rsidP="00381570">
            <w:pPr>
              <w:jc w:val="both"/>
              <w:rPr>
                <w:rFonts w:ascii="Sylfaen" w:hAnsi="Sylfaen"/>
              </w:rPr>
            </w:pPr>
          </w:p>
        </w:tc>
        <w:tc>
          <w:tcPr>
            <w:tcW w:w="2970" w:type="dxa"/>
          </w:tcPr>
          <w:p w:rsidR="00DF18EF" w:rsidRPr="00D312EA" w:rsidRDefault="00DF18EF" w:rsidP="00544EEB">
            <w:pPr>
              <w:pStyle w:val="BodyText"/>
              <w:spacing w:line="244" w:lineRule="auto"/>
              <w:ind w:right="108"/>
              <w:jc w:val="both"/>
              <w:rPr>
                <w:lang w:val="ka-GE"/>
              </w:rPr>
            </w:pPr>
          </w:p>
        </w:tc>
        <w:tc>
          <w:tcPr>
            <w:tcW w:w="508" w:type="dxa"/>
          </w:tcPr>
          <w:p w:rsidR="00DF18EF" w:rsidRPr="00284D12" w:rsidRDefault="00DF18EF" w:rsidP="00CC2924">
            <w:pPr>
              <w:jc w:val="both"/>
              <w:rPr>
                <w:rFonts w:ascii="Sylfaen" w:hAnsi="Sylfaen"/>
                <w:lang w:val="ka-GE"/>
              </w:rPr>
            </w:pPr>
            <w:r w:rsidRPr="00284D12">
              <w:rPr>
                <w:rFonts w:ascii="Sylfaen" w:hAnsi="Sylfaen"/>
                <w:lang w:val="ka-GE"/>
              </w:rPr>
              <w:t>ას</w:t>
            </w:r>
          </w:p>
          <w:p w:rsidR="00DF18EF" w:rsidRPr="00284D12" w:rsidRDefault="00DF18EF" w:rsidP="00CC2924">
            <w:pPr>
              <w:jc w:val="both"/>
              <w:rPr>
                <w:rFonts w:ascii="Sylfaen" w:hAnsi="Sylfaen"/>
                <w:lang w:val="ka-GE"/>
              </w:rPr>
            </w:pPr>
          </w:p>
          <w:p w:rsidR="00DF18EF" w:rsidRPr="00284D12" w:rsidRDefault="00DF18EF" w:rsidP="00CC2924">
            <w:pPr>
              <w:jc w:val="both"/>
              <w:rPr>
                <w:rFonts w:ascii="Sylfaen" w:hAnsi="Sylfaen"/>
                <w:lang w:val="ka-GE"/>
              </w:rPr>
            </w:pPr>
          </w:p>
        </w:tc>
        <w:tc>
          <w:tcPr>
            <w:tcW w:w="6260" w:type="dxa"/>
          </w:tcPr>
          <w:p w:rsidR="00DF18EF" w:rsidRPr="00284D12" w:rsidRDefault="00DF18EF" w:rsidP="00CC2924">
            <w:pPr>
              <w:jc w:val="both"/>
              <w:rPr>
                <w:rFonts w:ascii="Sylfaen" w:hAnsi="Sylfaen"/>
                <w:lang w:val="ka-GE"/>
              </w:rPr>
            </w:pPr>
            <w:r w:rsidRPr="00284D12">
              <w:rPr>
                <w:rFonts w:ascii="Sylfaen" w:hAnsi="Sylfaen"/>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DF18EF" w:rsidRPr="00284D12" w:rsidRDefault="00DF18EF" w:rsidP="00CC2924">
            <w:pPr>
              <w:jc w:val="both"/>
              <w:rPr>
                <w:rFonts w:ascii="Sylfaen" w:hAnsi="Sylfaen"/>
                <w:lang w:val="ka-GE"/>
              </w:rPr>
            </w:pPr>
          </w:p>
          <w:p w:rsidR="00DF18EF" w:rsidRPr="00284D12" w:rsidRDefault="00DF18EF" w:rsidP="00CC2924">
            <w:pPr>
              <w:jc w:val="both"/>
              <w:rPr>
                <w:rFonts w:ascii="Sylfaen" w:hAnsi="Sylfaen"/>
                <w:lang w:val="ka-GE"/>
              </w:rPr>
            </w:pPr>
          </w:p>
        </w:tc>
      </w:tr>
      <w:tr w:rsidR="00F11697" w:rsidRPr="00381570" w:rsidTr="00A0160C">
        <w:tc>
          <w:tcPr>
            <w:tcW w:w="918" w:type="dxa"/>
          </w:tcPr>
          <w:p w:rsidR="00F11697" w:rsidRPr="00E578EE" w:rsidRDefault="00F11697" w:rsidP="00CC2924">
            <w:pPr>
              <w:jc w:val="both"/>
              <w:rPr>
                <w:rFonts w:ascii="Sylfaen" w:hAnsi="Sylfaen"/>
                <w:lang w:val="ka-GE"/>
              </w:rPr>
            </w:pPr>
            <w:r>
              <w:rPr>
                <w:rFonts w:ascii="Sylfaen" w:hAnsi="Sylfaen"/>
                <w:lang w:val="ka-GE"/>
              </w:rPr>
              <w:lastRenderedPageBreak/>
              <w:t>9.4</w:t>
            </w:r>
          </w:p>
        </w:tc>
        <w:tc>
          <w:tcPr>
            <w:tcW w:w="2037" w:type="dxa"/>
          </w:tcPr>
          <w:p w:rsidR="00F11697" w:rsidRPr="00E578EE" w:rsidRDefault="00F11697" w:rsidP="00CC2924">
            <w:pPr>
              <w:jc w:val="both"/>
              <w:rPr>
                <w:rFonts w:ascii="Sylfaen" w:hAnsi="Sylfaen"/>
                <w:b/>
                <w:bCs/>
                <w:lang w:val="ka-GE"/>
              </w:rPr>
            </w:pPr>
            <w:r w:rsidRPr="00284D12">
              <w:rPr>
                <w:rFonts w:ascii="Sylfaen" w:hAnsi="Sylfaen"/>
                <w:lang w:val="ka-GE"/>
              </w:rPr>
              <w:t>წევრი სახელმწიფოები დაუყოვნებლივ ატყობინებენ კომისიას წინამდებარე დირექტივის შესაბამისად  გამოცემული ნორმების შესახებ.</w:t>
            </w:r>
          </w:p>
        </w:tc>
        <w:tc>
          <w:tcPr>
            <w:tcW w:w="357" w:type="dxa"/>
          </w:tcPr>
          <w:p w:rsidR="00F11697" w:rsidRPr="00CE774E" w:rsidRDefault="00F11697" w:rsidP="00CC2924">
            <w:pPr>
              <w:jc w:val="both"/>
              <w:rPr>
                <w:rFonts w:ascii="Sylfaen" w:hAnsi="Sylfaen"/>
                <w:lang w:val="ka-GE"/>
              </w:rPr>
            </w:pPr>
          </w:p>
        </w:tc>
        <w:tc>
          <w:tcPr>
            <w:tcW w:w="666" w:type="dxa"/>
          </w:tcPr>
          <w:p w:rsidR="00F11697" w:rsidRPr="00D312EA" w:rsidRDefault="00F11697" w:rsidP="00CC2924">
            <w:pPr>
              <w:jc w:val="both"/>
              <w:rPr>
                <w:rFonts w:ascii="Sylfaen" w:hAnsi="Sylfaen"/>
              </w:rPr>
            </w:pPr>
          </w:p>
        </w:tc>
        <w:tc>
          <w:tcPr>
            <w:tcW w:w="2970" w:type="dxa"/>
          </w:tcPr>
          <w:p w:rsidR="00F11697" w:rsidRPr="00D312EA" w:rsidRDefault="00F11697" w:rsidP="00CC2924">
            <w:pPr>
              <w:pStyle w:val="BodyText"/>
              <w:spacing w:line="244" w:lineRule="auto"/>
              <w:ind w:right="108"/>
              <w:jc w:val="both"/>
              <w:rPr>
                <w:lang w:val="ka-GE"/>
              </w:rPr>
            </w:pPr>
          </w:p>
        </w:tc>
        <w:tc>
          <w:tcPr>
            <w:tcW w:w="508" w:type="dxa"/>
          </w:tcPr>
          <w:p w:rsidR="00F11697" w:rsidRPr="00284D12" w:rsidRDefault="00F11697" w:rsidP="00CC2924">
            <w:pPr>
              <w:jc w:val="both"/>
              <w:rPr>
                <w:rFonts w:ascii="Sylfaen" w:hAnsi="Sylfaen"/>
                <w:lang w:val="ka-GE"/>
              </w:rPr>
            </w:pPr>
            <w:r w:rsidRPr="00284D12">
              <w:rPr>
                <w:rFonts w:ascii="Sylfaen" w:hAnsi="Sylfaen"/>
                <w:lang w:val="ka-GE"/>
              </w:rPr>
              <w:t>ას</w:t>
            </w:r>
          </w:p>
          <w:p w:rsidR="00F11697" w:rsidRPr="00284D12" w:rsidRDefault="00F11697" w:rsidP="00CC2924">
            <w:pPr>
              <w:jc w:val="both"/>
              <w:rPr>
                <w:rFonts w:ascii="Sylfaen" w:hAnsi="Sylfaen"/>
                <w:lang w:val="ka-GE"/>
              </w:rPr>
            </w:pPr>
          </w:p>
          <w:p w:rsidR="00F11697" w:rsidRPr="00284D12" w:rsidRDefault="00F11697" w:rsidP="00CC2924">
            <w:pPr>
              <w:jc w:val="both"/>
              <w:rPr>
                <w:rFonts w:ascii="Sylfaen" w:hAnsi="Sylfaen"/>
                <w:lang w:val="ka-GE"/>
              </w:rPr>
            </w:pPr>
          </w:p>
        </w:tc>
        <w:tc>
          <w:tcPr>
            <w:tcW w:w="6260" w:type="dxa"/>
          </w:tcPr>
          <w:p w:rsidR="00F11697" w:rsidRPr="00284D12" w:rsidRDefault="00F11697" w:rsidP="00CC2924">
            <w:pPr>
              <w:jc w:val="both"/>
              <w:rPr>
                <w:rFonts w:ascii="Sylfaen" w:hAnsi="Sylfaen"/>
                <w:lang w:val="ka-GE"/>
              </w:rPr>
            </w:pPr>
            <w:r w:rsidRPr="00284D12">
              <w:rPr>
                <w:rFonts w:ascii="Sylfaen" w:hAnsi="Sylfaen"/>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p w:rsidR="00F11697" w:rsidRPr="00284D12" w:rsidRDefault="00F11697" w:rsidP="00CC2924">
            <w:pPr>
              <w:jc w:val="both"/>
              <w:rPr>
                <w:rFonts w:ascii="Sylfaen" w:hAnsi="Sylfaen"/>
                <w:lang w:val="ka-GE"/>
              </w:rPr>
            </w:pPr>
          </w:p>
          <w:p w:rsidR="00F11697" w:rsidRPr="00284D12" w:rsidRDefault="00F11697" w:rsidP="00CC2924">
            <w:pPr>
              <w:jc w:val="both"/>
              <w:rPr>
                <w:rFonts w:ascii="Sylfaen" w:hAnsi="Sylfaen"/>
                <w:lang w:val="ka-GE"/>
              </w:rPr>
            </w:pPr>
          </w:p>
        </w:tc>
      </w:tr>
      <w:tr w:rsidR="00F11697" w:rsidRPr="00381570" w:rsidTr="00A0160C">
        <w:tc>
          <w:tcPr>
            <w:tcW w:w="918" w:type="dxa"/>
          </w:tcPr>
          <w:p w:rsidR="00F11697" w:rsidRPr="00E578EE" w:rsidRDefault="00F11697" w:rsidP="00901781">
            <w:pPr>
              <w:jc w:val="both"/>
              <w:rPr>
                <w:rFonts w:ascii="Sylfaen" w:hAnsi="Sylfaen"/>
                <w:lang w:val="ka-GE"/>
              </w:rPr>
            </w:pPr>
            <w:r>
              <w:rPr>
                <w:rFonts w:ascii="Sylfaen" w:hAnsi="Sylfaen"/>
                <w:lang w:val="ka-GE"/>
              </w:rPr>
              <w:t>10</w:t>
            </w:r>
          </w:p>
        </w:tc>
        <w:tc>
          <w:tcPr>
            <w:tcW w:w="2037" w:type="dxa"/>
          </w:tcPr>
          <w:p w:rsidR="00F11697" w:rsidRPr="00284D12" w:rsidRDefault="00F11697" w:rsidP="00CC2924">
            <w:pPr>
              <w:jc w:val="both"/>
              <w:rPr>
                <w:rFonts w:ascii="Sylfaen" w:hAnsi="Sylfaen"/>
                <w:shd w:val="clear" w:color="auto" w:fill="FFFFFF"/>
                <w:lang w:val="ka-GE"/>
              </w:rPr>
            </w:pPr>
            <w:r w:rsidRPr="00284D12">
              <w:rPr>
                <w:rFonts w:ascii="Sylfaen" w:hAnsi="Sylfaen"/>
                <w:shd w:val="clear" w:color="auto" w:fill="FFFFFF"/>
                <w:lang w:val="ka-GE"/>
              </w:rPr>
              <w:t>ეს დირექტივა მიემართება წევრ ქვეყნებს.</w:t>
            </w:r>
          </w:p>
          <w:p w:rsidR="00F11697" w:rsidRPr="00284D12" w:rsidRDefault="00F11697" w:rsidP="00CC2924">
            <w:pPr>
              <w:jc w:val="both"/>
              <w:rPr>
                <w:rFonts w:ascii="Sylfaen" w:hAnsi="Sylfaen"/>
                <w:b/>
                <w:lang w:val="ka-GE"/>
              </w:rPr>
            </w:pPr>
          </w:p>
        </w:tc>
        <w:tc>
          <w:tcPr>
            <w:tcW w:w="357" w:type="dxa"/>
          </w:tcPr>
          <w:p w:rsidR="00F11697" w:rsidRPr="00284D12" w:rsidRDefault="00F11697" w:rsidP="00CC2924">
            <w:pPr>
              <w:jc w:val="both"/>
              <w:rPr>
                <w:rFonts w:ascii="Sylfaen" w:hAnsi="Sylfaen"/>
                <w:lang w:val="ka-GE"/>
              </w:rPr>
            </w:pPr>
          </w:p>
        </w:tc>
        <w:tc>
          <w:tcPr>
            <w:tcW w:w="666" w:type="dxa"/>
          </w:tcPr>
          <w:p w:rsidR="00F11697" w:rsidRPr="00284D12" w:rsidRDefault="00F11697" w:rsidP="00CC2924">
            <w:pPr>
              <w:jc w:val="both"/>
              <w:rPr>
                <w:rFonts w:ascii="Sylfaen" w:hAnsi="Sylfaen"/>
                <w:lang w:val="ka-GE"/>
              </w:rPr>
            </w:pPr>
          </w:p>
        </w:tc>
        <w:tc>
          <w:tcPr>
            <w:tcW w:w="2970" w:type="dxa"/>
          </w:tcPr>
          <w:p w:rsidR="00F11697" w:rsidRPr="00284D12" w:rsidRDefault="00F11697" w:rsidP="00CC2924">
            <w:pPr>
              <w:jc w:val="both"/>
              <w:rPr>
                <w:rFonts w:ascii="Sylfaen" w:hAnsi="Sylfaen"/>
                <w:lang w:val="ka-GE"/>
              </w:rPr>
            </w:pPr>
          </w:p>
        </w:tc>
        <w:tc>
          <w:tcPr>
            <w:tcW w:w="508" w:type="dxa"/>
          </w:tcPr>
          <w:p w:rsidR="00F11697" w:rsidRPr="00284D12" w:rsidRDefault="00F11697" w:rsidP="00CC2924">
            <w:pPr>
              <w:jc w:val="both"/>
              <w:rPr>
                <w:rFonts w:ascii="Sylfaen" w:hAnsi="Sylfaen"/>
                <w:lang w:val="ka-GE"/>
              </w:rPr>
            </w:pPr>
            <w:r w:rsidRPr="00284D12">
              <w:rPr>
                <w:rFonts w:ascii="Sylfaen" w:hAnsi="Sylfaen"/>
                <w:lang w:val="ka-GE"/>
              </w:rPr>
              <w:t>ას</w:t>
            </w:r>
          </w:p>
        </w:tc>
        <w:tc>
          <w:tcPr>
            <w:tcW w:w="6260" w:type="dxa"/>
          </w:tcPr>
          <w:p w:rsidR="00F11697" w:rsidRPr="00284D12" w:rsidRDefault="00F11697" w:rsidP="00D73589">
            <w:pPr>
              <w:jc w:val="both"/>
              <w:rPr>
                <w:rFonts w:ascii="Sylfaen" w:hAnsi="Sylfaen"/>
                <w:lang w:val="ka-GE"/>
              </w:rPr>
            </w:pPr>
            <w:r w:rsidRPr="00284D12">
              <w:rPr>
                <w:rFonts w:ascii="Sylfaen" w:hAnsi="Sylfaen"/>
                <w:lang w:val="ka-GE"/>
              </w:rPr>
              <w:t>დირექტივის დასკვნითი დებულებები ეხება წევრ სახელმწიფოების ვალდებულებებს დირექტივის მიღების დროისთვის, შესაბამისად,  არასავალდებულოა საქართველოსთან მიმართებით.</w:t>
            </w:r>
          </w:p>
        </w:tc>
      </w:tr>
    </w:tbl>
    <w:p w:rsidR="00381570" w:rsidRPr="00381570" w:rsidRDefault="00381570" w:rsidP="006968F9">
      <w:pPr>
        <w:spacing w:after="0" w:line="240" w:lineRule="auto"/>
        <w:rPr>
          <w:rFonts w:ascii="Sylfaen" w:hAnsi="Sylfaen"/>
          <w:lang w:val="ka-GE"/>
        </w:rPr>
      </w:pPr>
    </w:p>
    <w:sectPr w:rsidR="00381570" w:rsidRPr="00381570" w:rsidSect="00A0160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6968F9"/>
    <w:rsid w:val="00003522"/>
    <w:rsid w:val="000042B3"/>
    <w:rsid w:val="00025501"/>
    <w:rsid w:val="00064974"/>
    <w:rsid w:val="00065E0F"/>
    <w:rsid w:val="00082D13"/>
    <w:rsid w:val="00083A49"/>
    <w:rsid w:val="00097EB8"/>
    <w:rsid w:val="000A089B"/>
    <w:rsid w:val="000C3F83"/>
    <w:rsid w:val="00104EF6"/>
    <w:rsid w:val="00106D9F"/>
    <w:rsid w:val="00106F3B"/>
    <w:rsid w:val="001218DD"/>
    <w:rsid w:val="001224C4"/>
    <w:rsid w:val="00140F83"/>
    <w:rsid w:val="00151D1F"/>
    <w:rsid w:val="00183238"/>
    <w:rsid w:val="001D69B0"/>
    <w:rsid w:val="001E0FB2"/>
    <w:rsid w:val="001E633C"/>
    <w:rsid w:val="001F56E7"/>
    <w:rsid w:val="00205128"/>
    <w:rsid w:val="00205E60"/>
    <w:rsid w:val="00206FDD"/>
    <w:rsid w:val="00207541"/>
    <w:rsid w:val="00210243"/>
    <w:rsid w:val="0021097C"/>
    <w:rsid w:val="00213593"/>
    <w:rsid w:val="00232D09"/>
    <w:rsid w:val="002372A3"/>
    <w:rsid w:val="00244A6F"/>
    <w:rsid w:val="002632AB"/>
    <w:rsid w:val="0026618A"/>
    <w:rsid w:val="00290BB3"/>
    <w:rsid w:val="002B4730"/>
    <w:rsid w:val="002C2727"/>
    <w:rsid w:val="002D0977"/>
    <w:rsid w:val="002E501A"/>
    <w:rsid w:val="002F092C"/>
    <w:rsid w:val="00301209"/>
    <w:rsid w:val="00307468"/>
    <w:rsid w:val="00315C1B"/>
    <w:rsid w:val="00340AED"/>
    <w:rsid w:val="00343D44"/>
    <w:rsid w:val="00345DB8"/>
    <w:rsid w:val="003535E2"/>
    <w:rsid w:val="00381570"/>
    <w:rsid w:val="0038242C"/>
    <w:rsid w:val="00394748"/>
    <w:rsid w:val="003A21F5"/>
    <w:rsid w:val="003D46E1"/>
    <w:rsid w:val="003F14F3"/>
    <w:rsid w:val="003F23EB"/>
    <w:rsid w:val="003F6058"/>
    <w:rsid w:val="003F6781"/>
    <w:rsid w:val="004075EA"/>
    <w:rsid w:val="00407DCD"/>
    <w:rsid w:val="00417573"/>
    <w:rsid w:val="0043115B"/>
    <w:rsid w:val="00440666"/>
    <w:rsid w:val="00442D5F"/>
    <w:rsid w:val="00450E03"/>
    <w:rsid w:val="00465BA5"/>
    <w:rsid w:val="00490D28"/>
    <w:rsid w:val="004A3527"/>
    <w:rsid w:val="004B086C"/>
    <w:rsid w:val="004B342F"/>
    <w:rsid w:val="004E17BD"/>
    <w:rsid w:val="004E5AF9"/>
    <w:rsid w:val="0050279B"/>
    <w:rsid w:val="00525809"/>
    <w:rsid w:val="00530C79"/>
    <w:rsid w:val="005402AD"/>
    <w:rsid w:val="005414AF"/>
    <w:rsid w:val="00544EEB"/>
    <w:rsid w:val="00546597"/>
    <w:rsid w:val="005525B7"/>
    <w:rsid w:val="00572C2E"/>
    <w:rsid w:val="005B0627"/>
    <w:rsid w:val="005B6664"/>
    <w:rsid w:val="005B6A35"/>
    <w:rsid w:val="005D6E84"/>
    <w:rsid w:val="005E3B2F"/>
    <w:rsid w:val="005E7846"/>
    <w:rsid w:val="005F16B3"/>
    <w:rsid w:val="00625B28"/>
    <w:rsid w:val="0062646C"/>
    <w:rsid w:val="00626733"/>
    <w:rsid w:val="00631CA4"/>
    <w:rsid w:val="00656767"/>
    <w:rsid w:val="00660809"/>
    <w:rsid w:val="0067222E"/>
    <w:rsid w:val="00674938"/>
    <w:rsid w:val="00691B48"/>
    <w:rsid w:val="00693926"/>
    <w:rsid w:val="006968F9"/>
    <w:rsid w:val="006A14B7"/>
    <w:rsid w:val="006B48A8"/>
    <w:rsid w:val="006B630F"/>
    <w:rsid w:val="006C0242"/>
    <w:rsid w:val="006D2538"/>
    <w:rsid w:val="006E0AEF"/>
    <w:rsid w:val="006E1F6E"/>
    <w:rsid w:val="006F2641"/>
    <w:rsid w:val="00713CE6"/>
    <w:rsid w:val="00725E98"/>
    <w:rsid w:val="00734CA9"/>
    <w:rsid w:val="007600F7"/>
    <w:rsid w:val="007606B3"/>
    <w:rsid w:val="0078012F"/>
    <w:rsid w:val="007C0154"/>
    <w:rsid w:val="007C6AE1"/>
    <w:rsid w:val="007D7DFC"/>
    <w:rsid w:val="007E0788"/>
    <w:rsid w:val="007E253E"/>
    <w:rsid w:val="007F504F"/>
    <w:rsid w:val="0082216B"/>
    <w:rsid w:val="008337BF"/>
    <w:rsid w:val="00843E0B"/>
    <w:rsid w:val="00845673"/>
    <w:rsid w:val="008515E3"/>
    <w:rsid w:val="00852EC7"/>
    <w:rsid w:val="008672AB"/>
    <w:rsid w:val="00891FA7"/>
    <w:rsid w:val="008A21C0"/>
    <w:rsid w:val="008A2CFF"/>
    <w:rsid w:val="008A37A5"/>
    <w:rsid w:val="008C3852"/>
    <w:rsid w:val="008C7BF5"/>
    <w:rsid w:val="008D52A9"/>
    <w:rsid w:val="00901617"/>
    <w:rsid w:val="00901781"/>
    <w:rsid w:val="0090642D"/>
    <w:rsid w:val="0090642F"/>
    <w:rsid w:val="009118C4"/>
    <w:rsid w:val="0091306F"/>
    <w:rsid w:val="0091488D"/>
    <w:rsid w:val="009243D3"/>
    <w:rsid w:val="009645D5"/>
    <w:rsid w:val="00983530"/>
    <w:rsid w:val="00993CE9"/>
    <w:rsid w:val="009A7934"/>
    <w:rsid w:val="009B27E1"/>
    <w:rsid w:val="009B7E5B"/>
    <w:rsid w:val="009C4126"/>
    <w:rsid w:val="009C71FC"/>
    <w:rsid w:val="009E06B7"/>
    <w:rsid w:val="00A0160C"/>
    <w:rsid w:val="00A1568C"/>
    <w:rsid w:val="00A176E8"/>
    <w:rsid w:val="00A2493D"/>
    <w:rsid w:val="00A45F51"/>
    <w:rsid w:val="00A556D2"/>
    <w:rsid w:val="00A55946"/>
    <w:rsid w:val="00A70E96"/>
    <w:rsid w:val="00A70F59"/>
    <w:rsid w:val="00A721B3"/>
    <w:rsid w:val="00A802B2"/>
    <w:rsid w:val="00A83917"/>
    <w:rsid w:val="00A874E2"/>
    <w:rsid w:val="00AC0E47"/>
    <w:rsid w:val="00AC6055"/>
    <w:rsid w:val="00AC7746"/>
    <w:rsid w:val="00AD54B0"/>
    <w:rsid w:val="00AD5FBA"/>
    <w:rsid w:val="00AE6AC7"/>
    <w:rsid w:val="00AF62D2"/>
    <w:rsid w:val="00B071EA"/>
    <w:rsid w:val="00B12778"/>
    <w:rsid w:val="00B13984"/>
    <w:rsid w:val="00B14679"/>
    <w:rsid w:val="00B16603"/>
    <w:rsid w:val="00B31CA9"/>
    <w:rsid w:val="00B32393"/>
    <w:rsid w:val="00B33EC5"/>
    <w:rsid w:val="00B45870"/>
    <w:rsid w:val="00B52D25"/>
    <w:rsid w:val="00B576CB"/>
    <w:rsid w:val="00B77715"/>
    <w:rsid w:val="00B92F5B"/>
    <w:rsid w:val="00B93D7C"/>
    <w:rsid w:val="00BA1837"/>
    <w:rsid w:val="00BC0C60"/>
    <w:rsid w:val="00BE27F4"/>
    <w:rsid w:val="00BE68BB"/>
    <w:rsid w:val="00BF65A7"/>
    <w:rsid w:val="00C04C56"/>
    <w:rsid w:val="00C15251"/>
    <w:rsid w:val="00C246F0"/>
    <w:rsid w:val="00C5014C"/>
    <w:rsid w:val="00C55700"/>
    <w:rsid w:val="00C60C1A"/>
    <w:rsid w:val="00C934CC"/>
    <w:rsid w:val="00C967D3"/>
    <w:rsid w:val="00CA17E1"/>
    <w:rsid w:val="00CA637C"/>
    <w:rsid w:val="00CD5F7B"/>
    <w:rsid w:val="00CE432C"/>
    <w:rsid w:val="00CE774E"/>
    <w:rsid w:val="00CF64F8"/>
    <w:rsid w:val="00CF6D2C"/>
    <w:rsid w:val="00D04D7D"/>
    <w:rsid w:val="00D312EA"/>
    <w:rsid w:val="00D32DA4"/>
    <w:rsid w:val="00D33346"/>
    <w:rsid w:val="00D404D0"/>
    <w:rsid w:val="00D40BEB"/>
    <w:rsid w:val="00D43E9A"/>
    <w:rsid w:val="00D530A7"/>
    <w:rsid w:val="00D610F3"/>
    <w:rsid w:val="00D623A1"/>
    <w:rsid w:val="00D73589"/>
    <w:rsid w:val="00DA78F7"/>
    <w:rsid w:val="00DE1F1E"/>
    <w:rsid w:val="00DF061F"/>
    <w:rsid w:val="00DF18EF"/>
    <w:rsid w:val="00DF5623"/>
    <w:rsid w:val="00E0467E"/>
    <w:rsid w:val="00E264BE"/>
    <w:rsid w:val="00E27425"/>
    <w:rsid w:val="00E31595"/>
    <w:rsid w:val="00E335BB"/>
    <w:rsid w:val="00E3683E"/>
    <w:rsid w:val="00E578EE"/>
    <w:rsid w:val="00E641AA"/>
    <w:rsid w:val="00E76F98"/>
    <w:rsid w:val="00E8567C"/>
    <w:rsid w:val="00E97A81"/>
    <w:rsid w:val="00EA6944"/>
    <w:rsid w:val="00EB23BA"/>
    <w:rsid w:val="00EB7424"/>
    <w:rsid w:val="00EC401B"/>
    <w:rsid w:val="00EC55AE"/>
    <w:rsid w:val="00EE2944"/>
    <w:rsid w:val="00F0455D"/>
    <w:rsid w:val="00F11697"/>
    <w:rsid w:val="00F133B4"/>
    <w:rsid w:val="00F22CE3"/>
    <w:rsid w:val="00F24AEF"/>
    <w:rsid w:val="00F27676"/>
    <w:rsid w:val="00F52580"/>
    <w:rsid w:val="00F71D3E"/>
    <w:rsid w:val="00F74D2C"/>
    <w:rsid w:val="00F84D84"/>
    <w:rsid w:val="00F94B64"/>
    <w:rsid w:val="00FB2FC7"/>
    <w:rsid w:val="00FB6C98"/>
    <w:rsid w:val="00FC4981"/>
    <w:rsid w:val="00FD50C0"/>
    <w:rsid w:val="00FD5368"/>
    <w:rsid w:val="00FD7229"/>
    <w:rsid w:val="00FE41E4"/>
    <w:rsid w:val="00FE5C4F"/>
    <w:rsid w:val="00FE6C86"/>
    <w:rsid w:val="00FF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BodyText">
    <w:name w:val="Body Text"/>
    <w:basedOn w:val="Normal"/>
    <w:link w:val="BodyTextChar"/>
    <w:uiPriority w:val="1"/>
    <w:qFormat/>
    <w:rsid w:val="00D312EA"/>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D312EA"/>
    <w:rPr>
      <w:rFonts w:ascii="Sylfaen" w:eastAsia="Sylfaen" w:hAnsi="Sylfaen"/>
      <w:sz w:val="21"/>
      <w:szCs w:val="21"/>
    </w:rPr>
  </w:style>
  <w:style w:type="paragraph" w:styleId="NormalWeb">
    <w:name w:val="Normal (Web)"/>
    <w:basedOn w:val="Normal"/>
    <w:uiPriority w:val="99"/>
    <w:unhideWhenUsed/>
    <w:rsid w:val="00D312E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_xml"/>
    <w:basedOn w:val="PlainText"/>
    <w:autoRedefine/>
    <w:rsid w:val="004B08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B08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086C"/>
    <w:rPr>
      <w:rFonts w:ascii="Consolas" w:hAnsi="Consolas" w:cs="Consolas"/>
      <w:sz w:val="21"/>
      <w:szCs w:val="21"/>
    </w:rPr>
  </w:style>
  <w:style w:type="paragraph" w:customStyle="1" w:styleId="abzacixml0">
    <w:name w:val="abzacixml"/>
    <w:basedOn w:val="Normal"/>
    <w:rsid w:val="002E501A"/>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29</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35</cp:revision>
  <dcterms:created xsi:type="dcterms:W3CDTF">2019-10-03T06:21:00Z</dcterms:created>
  <dcterms:modified xsi:type="dcterms:W3CDTF">2020-02-27T14:06:00Z</dcterms:modified>
</cp:coreProperties>
</file>